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51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BC3251" w:rsidRPr="00BC3251">
        <w:rPr>
          <w:rFonts w:asciiTheme="minorEastAsia" w:eastAsiaTheme="minorEastAsia" w:hAnsiTheme="minorEastAsia" w:hint="eastAsia"/>
          <w:b/>
          <w:sz w:val="36"/>
          <w:szCs w:val="28"/>
        </w:rPr>
        <w:t>档案馆数字化加工（2021年度）</w:t>
      </w:r>
    </w:p>
    <w:p w:rsidR="00785E5F" w:rsidRPr="003D4129" w:rsidRDefault="00C916E9" w:rsidP="00BC325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B415A8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C3251" w:rsidRPr="00BC3251">
        <w:rPr>
          <w:rFonts w:asciiTheme="minorEastAsia" w:eastAsiaTheme="minorEastAsia" w:hAnsiTheme="minorEastAsia" w:hint="eastAsia"/>
          <w:sz w:val="28"/>
          <w:szCs w:val="28"/>
          <w:u w:val="single"/>
        </w:rPr>
        <w:t>档案馆数字化加工（2021年度）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C3251" w:rsidRPr="00BC3251">
        <w:rPr>
          <w:rFonts w:asciiTheme="minorEastAsia" w:eastAsiaTheme="minorEastAsia" w:hAnsiTheme="minorEastAsia" w:hint="eastAsia"/>
          <w:sz w:val="28"/>
          <w:szCs w:val="28"/>
        </w:rPr>
        <w:t>档案馆数字化加工（2021年度）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  <w:r w:rsidR="00BC701A">
        <w:rPr>
          <w:rFonts w:asciiTheme="minorEastAsia" w:eastAsiaTheme="minorEastAsia" w:hAnsiTheme="minorEastAsia" w:hint="eastAsia"/>
          <w:sz w:val="28"/>
          <w:szCs w:val="28"/>
        </w:rPr>
        <w:t>（二次公告）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97C67">
        <w:rPr>
          <w:rFonts w:asciiTheme="minorEastAsia" w:eastAsiaTheme="minorEastAsia" w:hAnsiTheme="minorEastAsia"/>
          <w:sz w:val="28"/>
          <w:szCs w:val="28"/>
        </w:rPr>
        <w:t>10</w:t>
      </w:r>
      <w:r w:rsidR="00BC3251">
        <w:rPr>
          <w:rFonts w:asciiTheme="minorEastAsia" w:eastAsiaTheme="minorEastAsia" w:hAnsiTheme="minorEastAsia"/>
          <w:sz w:val="28"/>
          <w:szCs w:val="28"/>
        </w:rPr>
        <w:t>06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  <w:bookmarkStart w:id="0" w:name="_GoBack"/>
      <w:bookmarkEnd w:id="0"/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97C67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BC3251">
        <w:rPr>
          <w:rFonts w:asciiTheme="minorEastAsia" w:eastAsiaTheme="minorEastAsia" w:hAnsiTheme="minorEastAsia" w:hint="eastAsia"/>
          <w:sz w:val="28"/>
          <w:szCs w:val="28"/>
        </w:rPr>
        <w:t>轩恩软件开发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97C67">
        <w:rPr>
          <w:rFonts w:asciiTheme="minorEastAsia" w:eastAsiaTheme="minorEastAsia" w:hAnsiTheme="minor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75697">
        <w:rPr>
          <w:rFonts w:asciiTheme="minorEastAsia" w:eastAsiaTheme="minorEastAsia" w:hAnsiTheme="minor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A8" w:rsidRDefault="00B415A8" w:rsidP="00BF0F0E">
      <w:pPr>
        <w:spacing w:after="0"/>
      </w:pPr>
      <w:r>
        <w:separator/>
      </w:r>
    </w:p>
  </w:endnote>
  <w:endnote w:type="continuationSeparator" w:id="0">
    <w:p w:rsidR="00B415A8" w:rsidRDefault="00B415A8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A8" w:rsidRDefault="00B415A8" w:rsidP="00BF0F0E">
      <w:pPr>
        <w:spacing w:after="0"/>
      </w:pPr>
      <w:r>
        <w:separator/>
      </w:r>
    </w:p>
  </w:footnote>
  <w:footnote w:type="continuationSeparator" w:id="0">
    <w:p w:rsidR="00B415A8" w:rsidRDefault="00B415A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552EB-C4ED-418F-909E-63C1489F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369</cp:revision>
  <dcterms:created xsi:type="dcterms:W3CDTF">2008-09-11T17:20:00Z</dcterms:created>
  <dcterms:modified xsi:type="dcterms:W3CDTF">2021-05-20T03:17:00Z</dcterms:modified>
</cp:coreProperties>
</file>