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9" w:rsidRDefault="00BF0F0E" w:rsidP="00F941E9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941E9" w:rsidRPr="00F941E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分析测试中心病理实验平台改造搬迁</w:t>
      </w:r>
    </w:p>
    <w:p w:rsidR="00785E5F" w:rsidRPr="00F941E9" w:rsidRDefault="009C0772" w:rsidP="00F941E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C146BA" w:rsidRPr="00C146B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941E9" w:rsidRPr="00F941E9">
        <w:rPr>
          <w:rFonts w:asciiTheme="minorEastAsia" w:eastAsiaTheme="minorEastAsia" w:hAnsiTheme="minorEastAsia" w:hint="eastAsia"/>
          <w:sz w:val="28"/>
          <w:szCs w:val="28"/>
          <w:u w:val="single"/>
        </w:rPr>
        <w:t>分析测试中心病理实验平台改造搬迁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941E9" w:rsidRPr="00F941E9">
        <w:rPr>
          <w:rFonts w:asciiTheme="minorEastAsia" w:eastAsiaTheme="minorEastAsia" w:hAnsiTheme="minorEastAsia" w:hint="eastAsia"/>
          <w:sz w:val="28"/>
          <w:szCs w:val="28"/>
        </w:rPr>
        <w:t>分析测试中心病理实验平台改造搬迁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E5250">
        <w:rPr>
          <w:rFonts w:asciiTheme="minorEastAsia" w:eastAsiaTheme="minorEastAsia" w:hAnsiTheme="minorEastAsia" w:hint="eastAsia"/>
          <w:sz w:val="28"/>
          <w:szCs w:val="28"/>
        </w:rPr>
        <w:t>120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19026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南京赛菲斯仪器设备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壹拾捌万陆仟壹佰贰拾元整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186120.00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仲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92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83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DD" w:rsidRDefault="002873DD" w:rsidP="00BF0F0E">
      <w:pPr>
        <w:spacing w:after="0"/>
      </w:pPr>
      <w:r>
        <w:separator/>
      </w:r>
    </w:p>
  </w:endnote>
  <w:endnote w:type="continuationSeparator" w:id="0">
    <w:p w:rsidR="002873DD" w:rsidRDefault="002873D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DD" w:rsidRDefault="002873DD" w:rsidP="00BF0F0E">
      <w:pPr>
        <w:spacing w:after="0"/>
      </w:pPr>
      <w:r>
        <w:separator/>
      </w:r>
    </w:p>
  </w:footnote>
  <w:footnote w:type="continuationSeparator" w:id="0">
    <w:p w:rsidR="002873DD" w:rsidRDefault="002873D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43DD"/>
    <w:rsid w:val="00180404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8489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927BE9-3634-4253-BA5E-67BD71F7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151</cp:revision>
  <dcterms:created xsi:type="dcterms:W3CDTF">2008-09-11T17:20:00Z</dcterms:created>
  <dcterms:modified xsi:type="dcterms:W3CDTF">2019-05-14T02:55:00Z</dcterms:modified>
</cp:coreProperties>
</file>