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3D3C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ascii="Arial" w:hAnsi="Arial" w:cs="Arial"/>
          <w:kern w:val="0"/>
          <w:sz w:val="36"/>
          <w:szCs w:val="22"/>
        </w:rPr>
      </w:pPr>
      <w:bookmarkStart w:id="0" w:name="_Toc12498"/>
      <w:r>
        <w:rPr>
          <w:rFonts w:hint="eastAsia" w:ascii="Arial" w:hAnsi="Arial" w:cs="Arial"/>
          <w:spacing w:val="8"/>
          <w:kern w:val="0"/>
          <w:sz w:val="36"/>
          <w:szCs w:val="22"/>
          <w:lang w:val="en-US" w:eastAsia="zh-CN"/>
        </w:rPr>
        <w:t>南京医科大学库房物资采购项目（二次）终止</w:t>
      </w:r>
      <w:r>
        <w:rPr>
          <w:rFonts w:ascii="Arial" w:cs="Arial"/>
          <w:sz w:val="36"/>
          <w:szCs w:val="48"/>
        </w:rPr>
        <w:t>公告</w:t>
      </w:r>
      <w:bookmarkEnd w:id="0"/>
    </w:p>
    <w:p w14:paraId="2740449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项目编号：ZB06602505ZC01846</w:t>
      </w:r>
    </w:p>
    <w:p w14:paraId="4ACE8FF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二、项目名称：南京医科大学库房物资采购项目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标段4：危化品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项目终止的原因</w:t>
      </w:r>
    </w:p>
    <w:p w14:paraId="446AC5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该标段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获取招标文件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的供应商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不足三家，本项目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终止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6B446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.1采购人信息</w:t>
      </w:r>
    </w:p>
    <w:p w14:paraId="72CE5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3C8451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3A0CC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联系方式：陈老师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86868572</w:t>
      </w:r>
    </w:p>
    <w:p w14:paraId="0DBCB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.2采购代理机构信息</w:t>
      </w:r>
    </w:p>
    <w:p w14:paraId="3670C7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677F1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555753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联系方式：赵工025-83325825、古工 025-83306855</w:t>
      </w:r>
    </w:p>
    <w:p w14:paraId="401D45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5.3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5E4185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项目联系人：赵工、古工 </w:t>
      </w:r>
    </w:p>
    <w:p w14:paraId="07675D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 025-83325825、025-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44060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E822"/>
    <w:multiLevelType w:val="singleLevel"/>
    <w:tmpl w:val="1250E8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FD652D0"/>
    <w:rsid w:val="2B4722B7"/>
    <w:rsid w:val="2E6B4C0D"/>
    <w:rsid w:val="2F3E191F"/>
    <w:rsid w:val="352D5F84"/>
    <w:rsid w:val="359D0A22"/>
    <w:rsid w:val="36C95E83"/>
    <w:rsid w:val="378620B5"/>
    <w:rsid w:val="441D5B50"/>
    <w:rsid w:val="4C2D66BA"/>
    <w:rsid w:val="4F7C7BCE"/>
    <w:rsid w:val="54A656ED"/>
    <w:rsid w:val="5511700B"/>
    <w:rsid w:val="582B36B9"/>
    <w:rsid w:val="59CF03D7"/>
    <w:rsid w:val="5AA71877"/>
    <w:rsid w:val="5CF3349A"/>
    <w:rsid w:val="60487659"/>
    <w:rsid w:val="6183303E"/>
    <w:rsid w:val="639102BF"/>
    <w:rsid w:val="646003B3"/>
    <w:rsid w:val="683C3A02"/>
    <w:rsid w:val="6FD22580"/>
    <w:rsid w:val="78D845D2"/>
    <w:rsid w:val="7A2A3A06"/>
    <w:rsid w:val="7CC5742E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328</Characters>
  <Lines>6</Lines>
  <Paragraphs>1</Paragraphs>
  <TotalTime>1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2025-11-14T08:59:55Z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eyJoZGlkIjoiOWMyY2M5MDA4NjFiYWRhZDY1YzUyNGE4NDc1NTFhMDEiLCJ1c2VySWQiOiI3MzcxODI1MjQifQ==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