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CE" w:rsidRDefault="00BF0F0E" w:rsidP="000513CE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513CE" w:rsidRPr="000513CE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小型台式高速离心机、超低温冰箱等</w:t>
      </w:r>
    </w:p>
    <w:p w:rsidR="00785E5F" w:rsidRPr="004526BF" w:rsidRDefault="000513CE" w:rsidP="000513C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0513CE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一批设备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6F78EC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0513CE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513CE" w:rsidRPr="000513CE">
        <w:rPr>
          <w:rFonts w:asciiTheme="minorEastAsia" w:eastAsiaTheme="minorEastAsia" w:hAnsiTheme="minorEastAsia" w:hint="eastAsia"/>
          <w:sz w:val="28"/>
          <w:szCs w:val="28"/>
          <w:u w:val="single"/>
        </w:rPr>
        <w:t>小型台式高速离心机、超低温冰箱等一批设备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513CE" w:rsidRPr="000513CE">
        <w:rPr>
          <w:rFonts w:asciiTheme="minorEastAsia" w:eastAsiaTheme="minorEastAsia" w:hAnsiTheme="minorEastAsia" w:hint="eastAsia"/>
          <w:sz w:val="28"/>
          <w:szCs w:val="28"/>
        </w:rPr>
        <w:t>小型台式高速离心机、超低温冰箱等一批设备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0513CE">
        <w:rPr>
          <w:rFonts w:asciiTheme="minorEastAsia" w:eastAsiaTheme="minorEastAsia" w:hAnsiTheme="minorEastAsia" w:hint="eastAsia"/>
          <w:sz w:val="28"/>
          <w:szCs w:val="28"/>
        </w:rPr>
        <w:t>41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513CE">
        <w:rPr>
          <w:rFonts w:asciiTheme="minorEastAsia" w:eastAsiaTheme="minorEastAsia" w:hAnsiTheme="minorEastAsia" w:hint="eastAsia"/>
          <w:sz w:val="28"/>
          <w:szCs w:val="28"/>
        </w:rPr>
        <w:t>艾本德（上海）国际贸易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513CE">
        <w:rPr>
          <w:rFonts w:asciiTheme="minorEastAsia" w:eastAsiaTheme="minorEastAsia" w:hAnsiTheme="minorEastAsia" w:hint="eastAsia"/>
          <w:sz w:val="28"/>
          <w:szCs w:val="28"/>
        </w:rPr>
        <w:t>壹拾叁万叁仟元整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0513CE">
        <w:rPr>
          <w:rFonts w:asciiTheme="minorEastAsia" w:eastAsiaTheme="minorEastAsia" w:hAnsiTheme="minorEastAsia" w:hint="eastAsia"/>
          <w:sz w:val="28"/>
          <w:szCs w:val="28"/>
        </w:rPr>
        <w:t>133000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513CE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FE" w:rsidRDefault="000503FE" w:rsidP="00BF0F0E">
      <w:pPr>
        <w:spacing w:after="0"/>
      </w:pPr>
      <w:r>
        <w:separator/>
      </w:r>
    </w:p>
  </w:endnote>
  <w:endnote w:type="continuationSeparator" w:id="0">
    <w:p w:rsidR="000503FE" w:rsidRDefault="000503FE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FE" w:rsidRDefault="000503FE" w:rsidP="00BF0F0E">
      <w:pPr>
        <w:spacing w:after="0"/>
      </w:pPr>
      <w:r>
        <w:separator/>
      </w:r>
    </w:p>
  </w:footnote>
  <w:footnote w:type="continuationSeparator" w:id="0">
    <w:p w:rsidR="000503FE" w:rsidRDefault="000503F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78EC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6A12D-7E06-4AC9-965A-38A66B32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184</cp:revision>
  <dcterms:created xsi:type="dcterms:W3CDTF">2008-09-11T17:20:00Z</dcterms:created>
  <dcterms:modified xsi:type="dcterms:W3CDTF">2019-07-30T07:03:00Z</dcterms:modified>
</cp:coreProperties>
</file>