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6" w:rsidRDefault="00BF0F0E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8B2ADE" w:rsidRPr="008B2ADE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台式离心机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35456" w:rsidRDefault="00F91B22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B2ADE" w:rsidRPr="008B2ADE">
        <w:rPr>
          <w:rFonts w:asciiTheme="minorEastAsia" w:eastAsiaTheme="minorEastAsia" w:hAnsiTheme="minorEastAsia" w:hint="eastAsia"/>
          <w:sz w:val="28"/>
          <w:szCs w:val="28"/>
          <w:u w:val="single"/>
        </w:rPr>
        <w:t>台式离心机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B2ADE" w:rsidRPr="008B2ADE">
        <w:rPr>
          <w:rFonts w:asciiTheme="minorEastAsia" w:eastAsiaTheme="minorEastAsia" w:hAnsiTheme="minorEastAsia" w:hint="eastAsia"/>
          <w:sz w:val="28"/>
          <w:szCs w:val="28"/>
        </w:rPr>
        <w:t>台式离心机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30120200</w:t>
      </w:r>
      <w:r w:rsidR="008B2ADE">
        <w:rPr>
          <w:rFonts w:asciiTheme="minorEastAsia" w:eastAsiaTheme="minorEastAsia" w:hAnsiTheme="minorEastAsia"/>
          <w:sz w:val="28"/>
          <w:szCs w:val="28"/>
        </w:rPr>
        <w:t>24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8B2ADE">
        <w:rPr>
          <w:rFonts w:asciiTheme="minorEastAsia" w:eastAsiaTheme="minorEastAsia" w:hAnsiTheme="minorEastAsia" w:hint="eastAsia"/>
          <w:sz w:val="28"/>
          <w:szCs w:val="28"/>
        </w:rPr>
        <w:t>南京微弗德科学仪器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8B2ADE">
        <w:rPr>
          <w:rFonts w:asciiTheme="minorEastAsia" w:eastAsiaTheme="minorEastAsia" w:hAnsiTheme="minorEastAsia" w:hint="eastAsia"/>
          <w:sz w:val="28"/>
          <w:szCs w:val="28"/>
        </w:rPr>
        <w:t>壹拾壹万玖仟伍佰元整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8B2ADE">
        <w:rPr>
          <w:rFonts w:asciiTheme="minorEastAsia" w:eastAsiaTheme="minorEastAsia" w:hAnsiTheme="minorEastAsia"/>
          <w:sz w:val="28"/>
          <w:szCs w:val="28"/>
        </w:rPr>
        <w:t>119500</w:t>
      </w:r>
      <w:r w:rsidR="003B511F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  <w:bookmarkStart w:id="0" w:name="_GoBack"/>
      <w:bookmarkEnd w:id="0"/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DC180D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DC180D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B511F">
        <w:rPr>
          <w:rFonts w:asciiTheme="minorEastAsia" w:eastAsiaTheme="minorEastAsia" w:hAnsiTheme="minorEastAsia"/>
          <w:sz w:val="28"/>
          <w:szCs w:val="28"/>
        </w:rPr>
        <w:t>0</w:t>
      </w:r>
      <w:r w:rsidR="00DF53D1">
        <w:rPr>
          <w:rFonts w:asciiTheme="minorEastAsia" w:eastAsiaTheme="minorEastAsia" w:hAnsiTheme="minorEastAsia"/>
          <w:sz w:val="28"/>
          <w:szCs w:val="28"/>
        </w:rPr>
        <w:t>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22" w:rsidRDefault="00F91B22" w:rsidP="00BF0F0E">
      <w:pPr>
        <w:spacing w:after="0"/>
      </w:pPr>
      <w:r>
        <w:separator/>
      </w:r>
    </w:p>
  </w:endnote>
  <w:endnote w:type="continuationSeparator" w:id="0">
    <w:p w:rsidR="00F91B22" w:rsidRDefault="00F91B22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22" w:rsidRDefault="00F91B22" w:rsidP="00BF0F0E">
      <w:pPr>
        <w:spacing w:after="0"/>
      </w:pPr>
      <w:r>
        <w:separator/>
      </w:r>
    </w:p>
  </w:footnote>
  <w:footnote w:type="continuationSeparator" w:id="0">
    <w:p w:rsidR="00F91B22" w:rsidRDefault="00F91B2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E473D"/>
    <w:rsid w:val="001F2B0B"/>
    <w:rsid w:val="001F62F2"/>
    <w:rsid w:val="00214A7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B5992"/>
    <w:rsid w:val="002C0A2A"/>
    <w:rsid w:val="002C254F"/>
    <w:rsid w:val="002C430E"/>
    <w:rsid w:val="002E6448"/>
    <w:rsid w:val="00312E39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75DF"/>
    <w:rsid w:val="003F15F7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2ADE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B3262D"/>
    <w:rsid w:val="00B37CA2"/>
    <w:rsid w:val="00B40268"/>
    <w:rsid w:val="00B503BA"/>
    <w:rsid w:val="00B70575"/>
    <w:rsid w:val="00B71D92"/>
    <w:rsid w:val="00B73BEA"/>
    <w:rsid w:val="00B832E3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1B22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8EB7AD-C24D-472A-8EC2-41AE28F4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294</cp:revision>
  <dcterms:created xsi:type="dcterms:W3CDTF">2008-09-11T17:20:00Z</dcterms:created>
  <dcterms:modified xsi:type="dcterms:W3CDTF">2020-11-03T05:03:00Z</dcterms:modified>
</cp:coreProperties>
</file>