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63A1B">
      <w:pPr>
        <w:widowControl/>
        <w:shd w:val="clear" w:color="auto" w:fill="FFFFFF"/>
        <w:spacing w:line="312" w:lineRule="atLeast"/>
        <w:jc w:val="center"/>
        <w:rPr>
          <w:rFonts w:hint="eastAsia" w:ascii="仿宋" w:hAnsi="仿宋" w:eastAsia="仿宋" w:cs="Segoe UI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28"/>
          <w:szCs w:val="28"/>
        </w:rPr>
        <w:t>南京医科大学2025-2028年度外贸代理服务项目</w:t>
      </w:r>
    </w:p>
    <w:p w14:paraId="5F8D2BF6">
      <w:pPr>
        <w:widowControl/>
        <w:shd w:val="clear" w:color="auto" w:fill="FFFFFF"/>
        <w:spacing w:line="312" w:lineRule="atLeast"/>
        <w:jc w:val="center"/>
        <w:rPr>
          <w:rFonts w:hint="eastAsia" w:ascii="黑体" w:hAnsi="黑体" w:eastAsia="黑体" w:cs="Segoe UI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 w:cs="Segoe UI"/>
          <w:b/>
          <w:color w:val="000000"/>
          <w:kern w:val="0"/>
          <w:sz w:val="28"/>
          <w:szCs w:val="28"/>
        </w:rPr>
        <w:t>公告</w:t>
      </w:r>
    </w:p>
    <w:p w14:paraId="197DC064">
      <w:pPr>
        <w:widowControl/>
        <w:shd w:val="clear" w:color="auto" w:fill="FFFFFF"/>
        <w:spacing w:line="312" w:lineRule="atLeas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一、项目编号：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ZB203225E51425</w:t>
      </w:r>
    </w:p>
    <w:p w14:paraId="4ACE8FF6">
      <w:pPr>
        <w:widowControl/>
        <w:shd w:val="clear" w:color="auto" w:fill="FFFFFF"/>
        <w:spacing w:line="360" w:lineRule="atLeas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二、项目名称：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南京医科大学2025-2028年度外贸代理服务项目</w:t>
      </w:r>
    </w:p>
    <w:p w14:paraId="740CEE82">
      <w:pPr>
        <w:widowControl/>
        <w:shd w:val="clear" w:color="auto" w:fill="FFFFFF"/>
        <w:spacing w:line="312" w:lineRule="atLeast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中标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信息</w:t>
      </w:r>
    </w:p>
    <w:tbl>
      <w:tblPr>
        <w:tblStyle w:val="8"/>
        <w:tblW w:w="8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378"/>
        <w:gridCol w:w="2049"/>
        <w:gridCol w:w="2109"/>
        <w:gridCol w:w="1244"/>
        <w:gridCol w:w="1256"/>
      </w:tblGrid>
      <w:tr w14:paraId="01BA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</w:tcPr>
          <w:p w14:paraId="59AFE8C1"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78" w:type="dxa"/>
          </w:tcPr>
          <w:p w14:paraId="4251BB0A"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049" w:type="dxa"/>
          </w:tcPr>
          <w:p w14:paraId="7BC1D7A8"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社会信用代码</w:t>
            </w:r>
          </w:p>
        </w:tc>
        <w:tc>
          <w:tcPr>
            <w:tcW w:w="2109" w:type="dxa"/>
          </w:tcPr>
          <w:p w14:paraId="255B5106"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1244" w:type="dxa"/>
          </w:tcPr>
          <w:p w14:paraId="6615FB96"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评审总得分</w:t>
            </w:r>
          </w:p>
        </w:tc>
        <w:tc>
          <w:tcPr>
            <w:tcW w:w="1256" w:type="dxa"/>
          </w:tcPr>
          <w:p w14:paraId="4CDFAA55"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中标金额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加权代理费率）</w:t>
            </w:r>
          </w:p>
        </w:tc>
      </w:tr>
      <w:tr w14:paraId="174D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</w:tcPr>
          <w:p w14:paraId="7C9C5DEA"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8" w:type="dxa"/>
            <w:vAlign w:val="center"/>
          </w:tcPr>
          <w:p w14:paraId="752C412B">
            <w:pPr>
              <w:tabs>
                <w:tab w:val="left" w:pos="2163"/>
              </w:tabs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江苏汉唐国际贸易集团有限公司</w:t>
            </w:r>
          </w:p>
        </w:tc>
        <w:tc>
          <w:tcPr>
            <w:tcW w:w="2049" w:type="dxa"/>
          </w:tcPr>
          <w:p w14:paraId="2EE9ADBE"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91320000672027337T</w:t>
            </w:r>
          </w:p>
        </w:tc>
        <w:tc>
          <w:tcPr>
            <w:tcW w:w="2109" w:type="dxa"/>
          </w:tcPr>
          <w:p w14:paraId="53560A1E"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南京市北京东路22号18楼</w:t>
            </w:r>
          </w:p>
        </w:tc>
        <w:tc>
          <w:tcPr>
            <w:tcW w:w="1244" w:type="dxa"/>
          </w:tcPr>
          <w:p w14:paraId="263E4A34"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90.03分（均分制）</w:t>
            </w:r>
          </w:p>
        </w:tc>
        <w:tc>
          <w:tcPr>
            <w:tcW w:w="1256" w:type="dxa"/>
          </w:tcPr>
          <w:p w14:paraId="22CB8B9E"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0.064</w:t>
            </w:r>
          </w:p>
        </w:tc>
      </w:tr>
      <w:tr w14:paraId="3734A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</w:tcPr>
          <w:p w14:paraId="7E2BB927"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78" w:type="dxa"/>
            <w:vAlign w:val="center"/>
          </w:tcPr>
          <w:p w14:paraId="0014CF70">
            <w:pPr>
              <w:tabs>
                <w:tab w:val="left" w:pos="2163"/>
              </w:tabs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江苏新海天国际贸易有限公司</w:t>
            </w:r>
          </w:p>
        </w:tc>
        <w:tc>
          <w:tcPr>
            <w:tcW w:w="2049" w:type="dxa"/>
          </w:tcPr>
          <w:p w14:paraId="0ECBCC4B"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913200007140853174</w:t>
            </w:r>
          </w:p>
        </w:tc>
        <w:tc>
          <w:tcPr>
            <w:tcW w:w="2109" w:type="dxa"/>
          </w:tcPr>
          <w:p w14:paraId="3B4FBEDF"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南京市秦淮区石杨路116号1幢7楼</w:t>
            </w:r>
          </w:p>
        </w:tc>
        <w:tc>
          <w:tcPr>
            <w:tcW w:w="1244" w:type="dxa"/>
          </w:tcPr>
          <w:p w14:paraId="722D664E"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88.23分（均分制）</w:t>
            </w:r>
          </w:p>
        </w:tc>
        <w:tc>
          <w:tcPr>
            <w:tcW w:w="1256" w:type="dxa"/>
          </w:tcPr>
          <w:p w14:paraId="72DEE960"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0.064</w:t>
            </w:r>
          </w:p>
        </w:tc>
      </w:tr>
      <w:tr w14:paraId="279A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</w:tcPr>
          <w:p w14:paraId="2D69D726"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78" w:type="dxa"/>
            <w:vAlign w:val="center"/>
          </w:tcPr>
          <w:p w14:paraId="62FECE8C">
            <w:pPr>
              <w:tabs>
                <w:tab w:val="left" w:pos="2163"/>
              </w:tabs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赛尔网络有限公司</w:t>
            </w:r>
          </w:p>
        </w:tc>
        <w:tc>
          <w:tcPr>
            <w:tcW w:w="2049" w:type="dxa"/>
          </w:tcPr>
          <w:p w14:paraId="6AEDB5DF"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911101087226182167</w:t>
            </w:r>
          </w:p>
        </w:tc>
        <w:tc>
          <w:tcPr>
            <w:tcW w:w="2109" w:type="dxa"/>
          </w:tcPr>
          <w:p w14:paraId="79BD6CDF"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北京市海淀区中关村东路1号院清华科技园8号楼B座赛尔大厦</w:t>
            </w:r>
          </w:p>
        </w:tc>
        <w:tc>
          <w:tcPr>
            <w:tcW w:w="1244" w:type="dxa"/>
          </w:tcPr>
          <w:p w14:paraId="7E4C00F8"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83.44分（均分制）</w:t>
            </w:r>
          </w:p>
        </w:tc>
        <w:tc>
          <w:tcPr>
            <w:tcW w:w="1256" w:type="dxa"/>
          </w:tcPr>
          <w:p w14:paraId="669B8C2F"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0.081</w:t>
            </w:r>
          </w:p>
        </w:tc>
      </w:tr>
      <w:tr w14:paraId="3E2B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</w:tcPr>
          <w:p w14:paraId="28CF8BBD"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78" w:type="dxa"/>
            <w:vAlign w:val="center"/>
          </w:tcPr>
          <w:p w14:paraId="5D12A216">
            <w:pPr>
              <w:tabs>
                <w:tab w:val="left" w:pos="2163"/>
              </w:tabs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江苏海外国际经贸有限公司</w:t>
            </w:r>
          </w:p>
        </w:tc>
        <w:tc>
          <w:tcPr>
            <w:tcW w:w="2049" w:type="dxa"/>
          </w:tcPr>
          <w:p w14:paraId="4F5C899B"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91320000750509906D</w:t>
            </w:r>
          </w:p>
        </w:tc>
        <w:tc>
          <w:tcPr>
            <w:tcW w:w="2109" w:type="dxa"/>
          </w:tcPr>
          <w:p w14:paraId="01B734A4"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南京市长江路188号11层D座</w:t>
            </w:r>
          </w:p>
        </w:tc>
        <w:tc>
          <w:tcPr>
            <w:tcW w:w="1244" w:type="dxa"/>
          </w:tcPr>
          <w:p w14:paraId="3F0B3FA2"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83.05分（均分制）</w:t>
            </w:r>
          </w:p>
        </w:tc>
        <w:tc>
          <w:tcPr>
            <w:tcW w:w="1256" w:type="dxa"/>
          </w:tcPr>
          <w:p w14:paraId="7C43655D"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0.066</w:t>
            </w:r>
          </w:p>
        </w:tc>
      </w:tr>
      <w:tr w14:paraId="35A46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</w:tcPr>
          <w:p w14:paraId="1B2A8DBD"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78" w:type="dxa"/>
            <w:vAlign w:val="center"/>
          </w:tcPr>
          <w:p w14:paraId="7FF751DF">
            <w:pPr>
              <w:tabs>
                <w:tab w:val="left" w:pos="2163"/>
              </w:tabs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江苏苏美达仪器设备有限公司</w:t>
            </w:r>
          </w:p>
        </w:tc>
        <w:tc>
          <w:tcPr>
            <w:tcW w:w="2049" w:type="dxa"/>
          </w:tcPr>
          <w:p w14:paraId="3F92F45C"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91320000134797596W</w:t>
            </w:r>
          </w:p>
        </w:tc>
        <w:tc>
          <w:tcPr>
            <w:tcW w:w="2109" w:type="dxa"/>
          </w:tcPr>
          <w:p w14:paraId="72801E88"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南京市玄武区洪武北路121号1007室</w:t>
            </w:r>
          </w:p>
        </w:tc>
        <w:tc>
          <w:tcPr>
            <w:tcW w:w="1244" w:type="dxa"/>
          </w:tcPr>
          <w:p w14:paraId="44D45DDC"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76.63分（均分制）</w:t>
            </w:r>
          </w:p>
        </w:tc>
        <w:tc>
          <w:tcPr>
            <w:tcW w:w="1256" w:type="dxa"/>
          </w:tcPr>
          <w:p w14:paraId="7B0D8337"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0.064</w:t>
            </w:r>
          </w:p>
        </w:tc>
      </w:tr>
    </w:tbl>
    <w:p w14:paraId="36B5C3FD">
      <w:pPr>
        <w:widowControl/>
        <w:shd w:val="clear" w:color="auto" w:fill="FFFFFF"/>
        <w:spacing w:line="312" w:lineRule="atLeast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四、主要标的信息</w:t>
      </w:r>
    </w:p>
    <w:tbl>
      <w:tblPr>
        <w:tblStyle w:val="7"/>
        <w:tblW w:w="5000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 w14:paraId="082A1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48B6">
            <w:pPr>
              <w:widowControl/>
              <w:spacing w:line="336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14:paraId="127D9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E45F">
            <w:pPr>
              <w:widowControl/>
              <w:spacing w:line="312" w:lineRule="atLeas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：南京医科大学2025-2028年度外贸代理服务项目</w:t>
            </w:r>
          </w:p>
          <w:p w14:paraId="59C481B3">
            <w:pPr>
              <w:widowControl/>
              <w:spacing w:line="312" w:lineRule="atLeas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服务范围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详见招标文件</w:t>
            </w:r>
          </w:p>
          <w:p w14:paraId="41DDA625">
            <w:pPr>
              <w:widowControl/>
              <w:spacing w:line="312" w:lineRule="atLeas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服务要求：详见招标文件</w:t>
            </w:r>
          </w:p>
          <w:p w14:paraId="55648E97">
            <w:pPr>
              <w:widowControl/>
              <w:spacing w:line="312" w:lineRule="atLeas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服务时间：三年（2025年6月-2028年5月）。服务合同根据最终中标的外贸代理商年度服务情况实行年度审核，代理合同一年一签，年度审核合格的单位续签下一年度的外贸代理合同；对年审不合格的代理商，学校有权终止外贸代理合同。</w:t>
            </w:r>
          </w:p>
          <w:p w14:paraId="503EA104">
            <w:pPr>
              <w:widowControl/>
              <w:spacing w:line="312" w:lineRule="atLeas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服务标准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详见招标文件</w:t>
            </w:r>
          </w:p>
        </w:tc>
      </w:tr>
    </w:tbl>
    <w:p w14:paraId="3C9494AF">
      <w:pPr>
        <w:widowControl/>
        <w:shd w:val="clear" w:color="auto" w:fill="FFFFFF"/>
        <w:spacing w:line="312" w:lineRule="atLeast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评审专家名单：</w:t>
      </w:r>
    </w:p>
    <w:p w14:paraId="38C3D5B7">
      <w:pPr>
        <w:widowControl/>
        <w:numPr>
          <w:ilvl w:val="0"/>
          <w:numId w:val="0"/>
        </w:numPr>
        <w:shd w:val="clear" w:color="auto" w:fill="FFFFFF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王卫东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陆辉一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苏雅娟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赵咏梅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陈乐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采购人代表）</w:t>
      </w:r>
    </w:p>
    <w:p w14:paraId="15BB00CC">
      <w:pPr>
        <w:widowControl/>
        <w:shd w:val="clear" w:color="auto" w:fill="FFFFFF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六、代理服务收费标准及金额：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。</w:t>
      </w:r>
    </w:p>
    <w:p w14:paraId="03BAC899">
      <w:pPr>
        <w:widowControl/>
        <w:shd w:val="clear" w:color="auto" w:fill="FFFFFF"/>
        <w:spacing w:line="312" w:lineRule="atLeast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七、公告期限</w:t>
      </w:r>
    </w:p>
    <w:p w14:paraId="2384303C">
      <w:pPr>
        <w:widowControl/>
        <w:shd w:val="clear" w:color="auto" w:fill="FFFFFF"/>
        <w:spacing w:line="312" w:lineRule="atLeas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自本公告发布之日起1个工作日。</w:t>
      </w:r>
    </w:p>
    <w:p w14:paraId="5E526576">
      <w:pPr>
        <w:widowControl/>
        <w:shd w:val="clear" w:color="auto" w:fill="FFFFFF"/>
        <w:spacing w:line="312" w:lineRule="atLeast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八、其他补充事宜</w:t>
      </w:r>
    </w:p>
    <w:p w14:paraId="7B6D2AF3">
      <w:pPr>
        <w:widowControl/>
        <w:shd w:val="clear" w:color="auto" w:fill="FFFFFF"/>
        <w:spacing w:line="312" w:lineRule="atLeas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。</w:t>
      </w:r>
    </w:p>
    <w:p w14:paraId="6CB5F73B">
      <w:pPr>
        <w:widowControl/>
        <w:shd w:val="clear" w:color="auto" w:fill="FFFFFF"/>
        <w:spacing w:line="312" w:lineRule="atLeast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九、凡对本次公告内容提出询问，请按以下方式联系。</w:t>
      </w:r>
    </w:p>
    <w:bookmarkEnd w:id="0"/>
    <w:p w14:paraId="72AC3DBA">
      <w:pPr>
        <w:widowControl/>
        <w:shd w:val="clear" w:color="auto" w:fill="FFFFFF"/>
        <w:spacing w:line="312" w:lineRule="atLeas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采购人信息</w:t>
      </w:r>
    </w:p>
    <w:p w14:paraId="43EFDEA1">
      <w:pPr>
        <w:widowControl/>
        <w:shd w:val="clear" w:color="auto" w:fill="FFFFFF"/>
        <w:spacing w:line="312" w:lineRule="atLeas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名 称：南京医科大学</w:t>
      </w:r>
    </w:p>
    <w:p w14:paraId="5D6B275B">
      <w:pPr>
        <w:widowControl/>
        <w:shd w:val="clear" w:color="auto" w:fill="FFFFFF"/>
        <w:spacing w:line="312" w:lineRule="atLeas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地址：南京市江宁区龙眠大道101号</w:t>
      </w:r>
    </w:p>
    <w:p w14:paraId="66ECB7EC">
      <w:pPr>
        <w:widowControl/>
        <w:shd w:val="clear" w:color="auto" w:fill="FFFFFF"/>
        <w:spacing w:line="312" w:lineRule="atLeas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联系方式：陈老师 025-86868572</w:t>
      </w:r>
    </w:p>
    <w:p w14:paraId="4DFB0E77">
      <w:pPr>
        <w:widowControl/>
        <w:shd w:val="clear" w:color="auto" w:fill="FFFFFF"/>
        <w:spacing w:line="312" w:lineRule="atLeas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采购代理机构信息</w:t>
      </w:r>
    </w:p>
    <w:p w14:paraId="4AE9342C">
      <w:pPr>
        <w:widowControl/>
        <w:shd w:val="clear" w:color="auto" w:fill="FFFFFF"/>
        <w:spacing w:line="312" w:lineRule="atLeas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名 称：江苏省设备成套股份有限公司</w:t>
      </w:r>
    </w:p>
    <w:p w14:paraId="0E714B54">
      <w:pPr>
        <w:widowControl/>
        <w:shd w:val="clear" w:color="auto" w:fill="FFFFFF"/>
        <w:spacing w:line="312" w:lineRule="atLeas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地　址：南京市鼓楼区清江南路18号鼓楼创新广场10楼1001室</w:t>
      </w:r>
    </w:p>
    <w:p w14:paraId="65C01B3E">
      <w:pPr>
        <w:widowControl/>
        <w:shd w:val="clear" w:color="auto" w:fill="FFFFFF"/>
        <w:spacing w:line="312" w:lineRule="atLeas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联系方式：古工 025-83306855</w:t>
      </w:r>
    </w:p>
    <w:p w14:paraId="58CBE1F8">
      <w:pPr>
        <w:widowControl/>
        <w:shd w:val="clear" w:color="auto" w:fill="FFFFFF"/>
        <w:spacing w:line="312" w:lineRule="atLeas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项目联系方式</w:t>
      </w:r>
    </w:p>
    <w:p w14:paraId="3DB07299">
      <w:pPr>
        <w:widowControl/>
        <w:shd w:val="clear" w:color="auto" w:fill="FFFFFF"/>
        <w:spacing w:line="312" w:lineRule="atLeas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项目联系人：古工</w:t>
      </w:r>
    </w:p>
    <w:p w14:paraId="4C25B10A">
      <w:pPr>
        <w:widowControl/>
        <w:shd w:val="clear" w:color="auto" w:fill="FFFFFF"/>
        <w:spacing w:line="312" w:lineRule="atLeas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电　话： 025-83306855</w:t>
      </w:r>
    </w:p>
    <w:p w14:paraId="5FA283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239C"/>
    <w:rsid w:val="000621EA"/>
    <w:rsid w:val="0007774B"/>
    <w:rsid w:val="0009523A"/>
    <w:rsid w:val="00101ADC"/>
    <w:rsid w:val="0011098E"/>
    <w:rsid w:val="001E26FD"/>
    <w:rsid w:val="00222469"/>
    <w:rsid w:val="002241E1"/>
    <w:rsid w:val="002872E3"/>
    <w:rsid w:val="0032181D"/>
    <w:rsid w:val="00382D45"/>
    <w:rsid w:val="0046775F"/>
    <w:rsid w:val="004B313B"/>
    <w:rsid w:val="004D27CF"/>
    <w:rsid w:val="00563FC9"/>
    <w:rsid w:val="005807CF"/>
    <w:rsid w:val="005B1C89"/>
    <w:rsid w:val="005C1BDD"/>
    <w:rsid w:val="006A45D1"/>
    <w:rsid w:val="006C541D"/>
    <w:rsid w:val="0071151A"/>
    <w:rsid w:val="00771F81"/>
    <w:rsid w:val="00794998"/>
    <w:rsid w:val="007E2B0C"/>
    <w:rsid w:val="00815297"/>
    <w:rsid w:val="00825C5F"/>
    <w:rsid w:val="008E4A07"/>
    <w:rsid w:val="008E4D3C"/>
    <w:rsid w:val="0093507B"/>
    <w:rsid w:val="0096690E"/>
    <w:rsid w:val="00991CED"/>
    <w:rsid w:val="009B4B0C"/>
    <w:rsid w:val="009B66A4"/>
    <w:rsid w:val="00A61FD8"/>
    <w:rsid w:val="00A80A1B"/>
    <w:rsid w:val="00B1311C"/>
    <w:rsid w:val="00B7239C"/>
    <w:rsid w:val="00B7690D"/>
    <w:rsid w:val="00B962BD"/>
    <w:rsid w:val="00C012BC"/>
    <w:rsid w:val="00C341FC"/>
    <w:rsid w:val="00D03EFB"/>
    <w:rsid w:val="00D44662"/>
    <w:rsid w:val="00D53D2B"/>
    <w:rsid w:val="00DB003E"/>
    <w:rsid w:val="00DB6FE3"/>
    <w:rsid w:val="00DC6706"/>
    <w:rsid w:val="00E055F4"/>
    <w:rsid w:val="00E119D4"/>
    <w:rsid w:val="00E50B0B"/>
    <w:rsid w:val="00EA22C4"/>
    <w:rsid w:val="00EB6F2A"/>
    <w:rsid w:val="00ED21EF"/>
    <w:rsid w:val="00EF3459"/>
    <w:rsid w:val="00F379F1"/>
    <w:rsid w:val="00F4294E"/>
    <w:rsid w:val="00FA185C"/>
    <w:rsid w:val="00FC0D54"/>
    <w:rsid w:val="00FD693E"/>
    <w:rsid w:val="01185068"/>
    <w:rsid w:val="06191AF2"/>
    <w:rsid w:val="0BD641F6"/>
    <w:rsid w:val="1C777A24"/>
    <w:rsid w:val="207109C7"/>
    <w:rsid w:val="2A5C1303"/>
    <w:rsid w:val="2F417517"/>
    <w:rsid w:val="35175561"/>
    <w:rsid w:val="427C0C6D"/>
    <w:rsid w:val="44755B02"/>
    <w:rsid w:val="690F564E"/>
    <w:rsid w:val="6FD22580"/>
    <w:rsid w:val="6FFD53C9"/>
    <w:rsid w:val="7393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iPriority w:val="0"/>
    <w:pPr>
      <w:ind w:left="1260"/>
    </w:p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basedOn w:val="9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grame"/>
    <w:basedOn w:val="9"/>
    <w:qFormat/>
    <w:uiPriority w:val="0"/>
  </w:style>
  <w:style w:type="character" w:customStyle="1" w:styleId="13">
    <w:name w:val="页眉 Char"/>
    <w:basedOn w:val="9"/>
    <w:link w:val="5"/>
    <w:semiHidden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725</Words>
  <Characters>864</Characters>
  <Lines>6</Lines>
  <Paragraphs>1</Paragraphs>
  <TotalTime>3</TotalTime>
  <ScaleCrop>false</ScaleCrop>
  <LinksUpToDate>false</LinksUpToDate>
  <CharactersWithSpaces>871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2024-02-27T01:41:00Z</dcterms:created>
  <dc:creator>Administrator</dc:creator>
  <cp:lastModifiedBy>古南明</cp:lastModifiedBy>
  <cp:lastPrinted>2024-04-16T02:22:00Z</cp:lastPrinted>
  <dcterms:modified xsi:type="dcterms:W3CDTF">2025-05-29T01:15:08Z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eyJoZGlkIjoiMzI1ZTM3YmM5M2ZmZmZlMmVkMTMzNzRlMzg5OGU0YzgiLCJ1c2VySWQiOiI2MjA1NjI3NjEifQ==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DFE3AA9CD6034AE0A2EB874E28DEF32B_12</vt:lpwstr>
  </property>
</Properties>
</file>