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8F" w:rsidRDefault="00BF0F0E" w:rsidP="00CB6994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C6B8F" w:rsidRPr="005C6B8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医药实验动物中心动物饮用水设备</w:t>
      </w:r>
    </w:p>
    <w:p w:rsidR="00785E5F" w:rsidRPr="005C6B8F" w:rsidRDefault="00C916E9" w:rsidP="005C6B8F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6A1BA9">
        <w:rPr>
          <w:rFonts w:asciiTheme="minorEastAsia" w:eastAsiaTheme="minorEastAsia" w:hAnsiTheme="minor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39D09" wp14:editId="2C2C23AF">
                <wp:simplePos x="0" y="0"/>
                <wp:positionH relativeFrom="column">
                  <wp:posOffset>28575</wp:posOffset>
                </wp:positionH>
                <wp:positionV relativeFrom="paragraph">
                  <wp:posOffset>419100</wp:posOffset>
                </wp:positionV>
                <wp:extent cx="5267325" cy="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25pt;margin-top:33pt;width:41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6A1BA9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5C6B8F" w:rsidRPr="005C6B8F">
        <w:rPr>
          <w:rFonts w:asciiTheme="minorEastAsia" w:eastAsiaTheme="minorEastAsia" w:hAnsiTheme="minorEastAsia" w:hint="eastAsia"/>
          <w:sz w:val="28"/>
          <w:szCs w:val="28"/>
          <w:u w:val="single"/>
        </w:rPr>
        <w:t>医药实验动物中心动物饮用水设备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6E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C6B8F" w:rsidRPr="005C6B8F">
        <w:rPr>
          <w:rFonts w:asciiTheme="minorEastAsia" w:eastAsiaTheme="minorEastAsia" w:hAnsiTheme="minorEastAsia" w:hint="eastAsia"/>
          <w:sz w:val="28"/>
          <w:szCs w:val="28"/>
        </w:rPr>
        <w:t>医药实验动物中心动物饮用水设备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DD36C7">
        <w:rPr>
          <w:rFonts w:asciiTheme="minorEastAsia" w:eastAsiaTheme="minorEastAsia" w:hAnsiTheme="minorEastAsia" w:hint="eastAsia"/>
          <w:sz w:val="28"/>
          <w:szCs w:val="28"/>
        </w:rPr>
        <w:t>120200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C6B8F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C6B8F">
        <w:rPr>
          <w:rFonts w:asciiTheme="minorEastAsia" w:eastAsiaTheme="minorEastAsia" w:hAnsiTheme="minorEastAsia" w:hint="eastAsia"/>
          <w:sz w:val="28"/>
          <w:szCs w:val="28"/>
        </w:rPr>
        <w:t>南京帅博机械设备厂（普通合伙）</w:t>
      </w:r>
    </w:p>
    <w:p w:rsidR="00CB6994" w:rsidRDefault="00CB6994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5C6B8F">
        <w:rPr>
          <w:rFonts w:asciiTheme="minorEastAsia" w:eastAsiaTheme="minorEastAsia" w:hAnsiTheme="minorEastAsia" w:hint="eastAsia"/>
          <w:sz w:val="28"/>
          <w:szCs w:val="28"/>
        </w:rPr>
        <w:t>壹拾贰万伍仟元整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5C6B8F">
        <w:rPr>
          <w:rFonts w:asciiTheme="minorEastAsia" w:eastAsiaTheme="minorEastAsia" w:hAnsiTheme="minorEastAsia" w:hint="eastAsia"/>
          <w:sz w:val="28"/>
          <w:szCs w:val="28"/>
        </w:rPr>
        <w:t>125000</w:t>
      </w:r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CB6994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2F" w:rsidRDefault="0078472F" w:rsidP="00BF0F0E">
      <w:pPr>
        <w:spacing w:after="0"/>
      </w:pPr>
      <w:r>
        <w:separator/>
      </w:r>
    </w:p>
  </w:endnote>
  <w:endnote w:type="continuationSeparator" w:id="0">
    <w:p w:rsidR="0078472F" w:rsidRDefault="0078472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2F" w:rsidRDefault="0078472F" w:rsidP="00BF0F0E">
      <w:pPr>
        <w:spacing w:after="0"/>
      </w:pPr>
      <w:r>
        <w:separator/>
      </w:r>
    </w:p>
  </w:footnote>
  <w:footnote w:type="continuationSeparator" w:id="0">
    <w:p w:rsidR="0078472F" w:rsidRDefault="0078472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82CEB"/>
    <w:rsid w:val="000A66A0"/>
    <w:rsid w:val="000B50C5"/>
    <w:rsid w:val="000F0F41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8AB"/>
    <w:rsid w:val="0043683F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5C6B8F"/>
    <w:rsid w:val="00613A34"/>
    <w:rsid w:val="006154E7"/>
    <w:rsid w:val="0062665C"/>
    <w:rsid w:val="00630C57"/>
    <w:rsid w:val="0063535D"/>
    <w:rsid w:val="0066217C"/>
    <w:rsid w:val="00667D9C"/>
    <w:rsid w:val="006719D8"/>
    <w:rsid w:val="00681E82"/>
    <w:rsid w:val="006A1BA9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472F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B699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B0EF9"/>
    <w:rsid w:val="00DC1E93"/>
    <w:rsid w:val="00DC6E15"/>
    <w:rsid w:val="00DD36C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453B03-93EF-4B0B-B77C-521FFAAF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A13035</cp:lastModifiedBy>
  <cp:revision>2</cp:revision>
  <dcterms:created xsi:type="dcterms:W3CDTF">2020-07-21T07:31:00Z</dcterms:created>
  <dcterms:modified xsi:type="dcterms:W3CDTF">2020-07-21T07:31:00Z</dcterms:modified>
</cp:coreProperties>
</file>