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392AA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</w:rPr>
        <w:t>中标公告</w:t>
      </w:r>
      <w:bookmarkEnd w:id="0"/>
      <w:bookmarkEnd w:id="1"/>
    </w:p>
    <w:p w14:paraId="5587D56D">
      <w:pPr>
        <w:rPr>
          <w:rFonts w:hint="eastAsia" w:ascii="黑体" w:hAnsi="黑体" w:eastAsia="仿宋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仿宋" w:hAnsi="仿宋" w:eastAsia="仿宋" w:cs="仿宋"/>
          <w:sz w:val="28"/>
          <w:lang w:eastAsia="zh-CN"/>
        </w:rPr>
        <w:t>SNZX-20250554</w:t>
      </w:r>
    </w:p>
    <w:p w14:paraId="0CD97536">
      <w:pPr>
        <w:rPr>
          <w:rFonts w:hint="eastAsia" w:ascii="仿宋" w:hAnsi="仿宋" w:eastAsia="仿宋" w:cs="仿宋"/>
          <w:sz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仿宋" w:hAnsi="仿宋" w:eastAsia="仿宋" w:cs="仿宋"/>
          <w:sz w:val="28"/>
          <w:lang w:eastAsia="zh-CN"/>
        </w:rPr>
        <w:t>南京医科大学临床研究对象电子数据收集（EDC）系统</w:t>
      </w:r>
    </w:p>
    <w:p w14:paraId="4406D4AB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</w:t>
      </w:r>
      <w:r>
        <w:rPr>
          <w:rFonts w:hint="eastAsia" w:ascii="黑体" w:hAnsi="黑体" w:eastAsia="黑体"/>
          <w:sz w:val="28"/>
          <w:szCs w:val="28"/>
          <w:lang w:eastAsia="zh-CN"/>
        </w:rPr>
        <w:t>中标</w:t>
      </w:r>
      <w:r>
        <w:rPr>
          <w:rFonts w:hint="eastAsia" w:ascii="黑体" w:hAnsi="黑体" w:eastAsia="黑体"/>
          <w:sz w:val="28"/>
          <w:szCs w:val="28"/>
        </w:rPr>
        <w:t>信息</w:t>
      </w:r>
    </w:p>
    <w:p w14:paraId="34DFF944">
      <w:pPr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供应商名称：南京百步数据科技有限公司</w:t>
      </w:r>
    </w:p>
    <w:p w14:paraId="092739EB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供应商地址：</w:t>
      </w:r>
      <w:r>
        <w:rPr>
          <w:rFonts w:hint="eastAsia" w:ascii="仿宋" w:hAnsi="仿宋" w:eastAsia="仿宋"/>
          <w:kern w:val="2"/>
          <w:sz w:val="28"/>
          <w:szCs w:val="28"/>
          <w:lang w:val="en-US" w:eastAsia="zh-CN" w:bidi="ar-SA"/>
        </w:rPr>
        <w:t>南京市江宁区天元路391号南京江宁科技金融中心5楼564室（江宁高新园）</w:t>
      </w:r>
    </w:p>
    <w:p w14:paraId="7F8139B1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中标金额：人民币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996900</w:t>
      </w:r>
      <w:r>
        <w:rPr>
          <w:rFonts w:hint="eastAsia" w:ascii="仿宋" w:hAnsi="仿宋" w:eastAsia="仿宋"/>
          <w:sz w:val="28"/>
          <w:szCs w:val="28"/>
        </w:rPr>
        <w:t>元</w:t>
      </w:r>
    </w:p>
    <w:p w14:paraId="076134A9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8"/>
        <w:tblW w:w="90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1"/>
      </w:tblGrid>
      <w:tr w14:paraId="411F1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091" w:type="dxa"/>
            <w:noWrap w:val="0"/>
            <w:vAlign w:val="top"/>
          </w:tcPr>
          <w:p w14:paraId="79D49F6C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货物类</w:t>
            </w:r>
          </w:p>
        </w:tc>
      </w:tr>
      <w:tr w14:paraId="10AC5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3" w:hRule="atLeast"/>
        </w:trPr>
        <w:tc>
          <w:tcPr>
            <w:tcW w:w="9091" w:type="dxa"/>
            <w:noWrap w:val="0"/>
            <w:vAlign w:val="top"/>
          </w:tcPr>
          <w:p w14:paraId="02154233"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临床研究数据科学平台</w:t>
            </w:r>
          </w:p>
          <w:p w14:paraId="4CD3CC6A">
            <w:pPr>
              <w:pStyle w:val="7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品牌：百步</w:t>
            </w:r>
          </w:p>
          <w:p w14:paraId="51E5C3A8">
            <w:pPr>
              <w:pStyle w:val="7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规格型号：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Gauss V1.0</w:t>
            </w:r>
          </w:p>
          <w:p w14:paraId="71E8851B"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数量：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1台</w:t>
            </w:r>
          </w:p>
          <w:p w14:paraId="545EE230">
            <w:pP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单价：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20000</w:t>
            </w:r>
            <w:bookmarkStart w:id="2" w:name="_GoBack"/>
            <w:bookmarkEnd w:id="2"/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0.00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元</w:t>
            </w:r>
          </w:p>
        </w:tc>
      </w:tr>
    </w:tbl>
    <w:p w14:paraId="5585A4E0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五、评审专家名单：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卢宁、万刚、华云晖、姚建、王屹丰（采购人代表）</w:t>
      </w:r>
    </w:p>
    <w:p w14:paraId="48E94040">
      <w:pPr>
        <w:rPr>
          <w:rFonts w:hint="eastAsia" w:ascii="仿宋" w:hAnsi="仿宋" w:eastAsia="仿宋" w:cs="Times New Roman"/>
          <w:kern w:val="0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/>
          <w:sz w:val="28"/>
          <w:szCs w:val="28"/>
        </w:rPr>
        <w:t>六、代理服务收费标准及金额：</w:t>
      </w:r>
      <w:r>
        <w:rPr>
          <w:rFonts w:hint="eastAsia" w:ascii="仿宋" w:hAnsi="仿宋" w:eastAsia="仿宋" w:cs="Times New Roman"/>
          <w:kern w:val="0"/>
          <w:sz w:val="28"/>
          <w:szCs w:val="28"/>
          <w:lang w:val="en-US" w:eastAsia="zh-CN" w:bidi="ar-SA"/>
        </w:rPr>
        <w:t>本次招标，中标人参照《招标代理服务费管理暂行办法》(国家发展计划委员会计价格【2002】1980号)代理货物招标收费基准费率50%计算。超过贰万元的按固定金额人民币贰万元计算，在领取中标通知书前向采购代理机构支付招标服务费。</w:t>
      </w:r>
    </w:p>
    <w:p w14:paraId="728618B5">
      <w:pPr>
        <w:rPr>
          <w:rFonts w:ascii="仿宋" w:hAnsi="仿宋" w:eastAsia="仿宋"/>
          <w:kern w:val="0"/>
          <w:sz w:val="28"/>
          <w:szCs w:val="28"/>
          <w:highlight w:val="yellow"/>
        </w:rPr>
      </w:pPr>
      <w:r>
        <w:rPr>
          <w:rFonts w:hint="eastAsia" w:ascii="仿宋" w:hAnsi="仿宋" w:eastAsia="仿宋"/>
          <w:kern w:val="0"/>
          <w:sz w:val="28"/>
          <w:szCs w:val="28"/>
        </w:rPr>
        <w:t>金额：人民币7476.75元。</w:t>
      </w:r>
    </w:p>
    <w:p w14:paraId="4ED81281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088FE6A0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35C0FF46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八、其他补充事宜</w:t>
      </w:r>
    </w:p>
    <w:p w14:paraId="31497B87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本项目采用综合评分法，总分为100分，</w:t>
      </w:r>
      <w:r>
        <w:rPr>
          <w:rFonts w:hint="eastAsia" w:ascii="仿宋" w:hAnsi="仿宋" w:eastAsia="仿宋"/>
          <w:sz w:val="28"/>
          <w:szCs w:val="28"/>
          <w:lang w:eastAsia="zh-CN"/>
        </w:rPr>
        <w:t>中标</w:t>
      </w:r>
      <w:r>
        <w:rPr>
          <w:rFonts w:hint="eastAsia" w:ascii="仿宋" w:hAnsi="仿宋" w:eastAsia="仿宋"/>
          <w:sz w:val="28"/>
          <w:szCs w:val="28"/>
        </w:rPr>
        <w:t>供应商得分: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89.20</w:t>
      </w:r>
      <w:r>
        <w:rPr>
          <w:rFonts w:hint="eastAsia" w:ascii="仿宋" w:hAnsi="仿宋" w:eastAsia="仿宋"/>
          <w:sz w:val="28"/>
          <w:szCs w:val="28"/>
        </w:rPr>
        <w:t>分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 w14:paraId="16F712BF">
      <w:pPr>
        <w:ind w:firstLine="560" w:firstLineChars="200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供应商（投标人）认为自己的权益受到损害的，可以在知道或者应知其权益受到损害之日起七个工作日内，以书面形式向采购代理机构提出质疑，逾期将不再受理。</w:t>
      </w:r>
    </w:p>
    <w:p w14:paraId="5A6B800B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九、凡对本次公告内容提出询问，请按以下方式联系。</w:t>
      </w:r>
    </w:p>
    <w:p w14:paraId="4F77CE14">
      <w:pPr>
        <w:pStyle w:val="7"/>
        <w:ind w:firstLine="560" w:firstLineChars="200"/>
        <w:jc w:val="left"/>
        <w:rPr>
          <w:rFonts w:hint="eastAsia" w:ascii="仿宋" w:hAnsi="仿宋" w:eastAsia="仿宋"/>
          <w:kern w:val="2"/>
          <w:sz w:val="28"/>
          <w:szCs w:val="28"/>
        </w:rPr>
      </w:pPr>
      <w:r>
        <w:rPr>
          <w:rFonts w:hint="eastAsia" w:ascii="仿宋" w:hAnsi="仿宋" w:eastAsia="仿宋"/>
          <w:kern w:val="2"/>
          <w:sz w:val="28"/>
          <w:szCs w:val="28"/>
        </w:rPr>
        <w:t>1.采购人信息</w:t>
      </w:r>
    </w:p>
    <w:p w14:paraId="6DFE8F1A">
      <w:pPr>
        <w:pStyle w:val="7"/>
        <w:ind w:firstLine="560" w:firstLineChars="200"/>
        <w:jc w:val="left"/>
        <w:rPr>
          <w:rFonts w:hint="eastAsia" w:ascii="仿宋" w:hAnsi="仿宋" w:eastAsia="仿宋"/>
          <w:kern w:val="2"/>
          <w:sz w:val="28"/>
          <w:szCs w:val="28"/>
        </w:rPr>
      </w:pPr>
      <w:r>
        <w:rPr>
          <w:rFonts w:hint="eastAsia" w:ascii="仿宋" w:hAnsi="仿宋" w:eastAsia="仿宋"/>
          <w:kern w:val="2"/>
          <w:sz w:val="28"/>
          <w:szCs w:val="28"/>
        </w:rPr>
        <w:t>名称：南京医科大学</w:t>
      </w:r>
    </w:p>
    <w:p w14:paraId="00F7C836">
      <w:pPr>
        <w:pStyle w:val="7"/>
        <w:ind w:firstLine="560" w:firstLineChars="200"/>
        <w:jc w:val="left"/>
        <w:rPr>
          <w:rFonts w:hint="eastAsia" w:ascii="仿宋" w:hAnsi="仿宋" w:eastAsia="仿宋"/>
          <w:kern w:val="2"/>
          <w:sz w:val="28"/>
          <w:szCs w:val="28"/>
        </w:rPr>
      </w:pPr>
      <w:r>
        <w:rPr>
          <w:rFonts w:hint="eastAsia" w:ascii="仿宋" w:hAnsi="仿宋" w:eastAsia="仿宋"/>
          <w:kern w:val="2"/>
          <w:sz w:val="28"/>
          <w:szCs w:val="28"/>
        </w:rPr>
        <w:t>地址：南京市江宁区龙眠大道101号</w:t>
      </w:r>
    </w:p>
    <w:p w14:paraId="0DB92F25">
      <w:pPr>
        <w:pStyle w:val="7"/>
        <w:ind w:firstLine="560" w:firstLineChars="200"/>
        <w:jc w:val="left"/>
        <w:rPr>
          <w:rFonts w:hint="eastAsia" w:ascii="仿宋" w:hAnsi="仿宋" w:eastAsia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/>
          <w:kern w:val="2"/>
          <w:sz w:val="28"/>
          <w:szCs w:val="28"/>
        </w:rPr>
        <w:t>联系方式：汪老师</w:t>
      </w:r>
    </w:p>
    <w:p w14:paraId="25D146D8">
      <w:pPr>
        <w:pStyle w:val="7"/>
        <w:ind w:firstLine="560" w:firstLineChars="200"/>
        <w:jc w:val="left"/>
        <w:rPr>
          <w:rFonts w:hint="eastAsia" w:ascii="仿宋" w:hAnsi="仿宋" w:eastAsia="仿宋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/>
          <w:kern w:val="2"/>
          <w:sz w:val="28"/>
          <w:szCs w:val="28"/>
        </w:rPr>
        <w:t>联系电话：025-86867808</w:t>
      </w:r>
    </w:p>
    <w:p w14:paraId="10DE9756">
      <w:pPr>
        <w:pStyle w:val="7"/>
        <w:ind w:firstLine="560" w:firstLineChars="200"/>
        <w:jc w:val="left"/>
        <w:rPr>
          <w:rFonts w:hint="eastAsia" w:ascii="仿宋" w:hAnsi="仿宋" w:eastAsia="仿宋"/>
          <w:kern w:val="2"/>
          <w:sz w:val="28"/>
          <w:szCs w:val="28"/>
        </w:rPr>
      </w:pPr>
      <w:r>
        <w:rPr>
          <w:rFonts w:hint="eastAsia" w:ascii="仿宋" w:hAnsi="仿宋" w:eastAsia="仿宋"/>
          <w:kern w:val="2"/>
          <w:sz w:val="28"/>
          <w:szCs w:val="28"/>
        </w:rPr>
        <w:t>2.采购代理机构信息</w:t>
      </w:r>
    </w:p>
    <w:p w14:paraId="13EA489B">
      <w:pPr>
        <w:pStyle w:val="7"/>
        <w:ind w:firstLine="560" w:firstLineChars="200"/>
        <w:jc w:val="left"/>
        <w:rPr>
          <w:rFonts w:hint="eastAsia" w:ascii="仿宋" w:hAnsi="仿宋" w:eastAsia="仿宋"/>
          <w:kern w:val="2"/>
          <w:sz w:val="28"/>
          <w:szCs w:val="28"/>
        </w:rPr>
      </w:pPr>
      <w:r>
        <w:rPr>
          <w:rFonts w:hint="eastAsia" w:ascii="仿宋" w:hAnsi="仿宋" w:eastAsia="仿宋"/>
          <w:kern w:val="2"/>
          <w:sz w:val="28"/>
          <w:szCs w:val="28"/>
        </w:rPr>
        <w:t>名称：南京苏宁工程咨询有限公司</w:t>
      </w:r>
    </w:p>
    <w:p w14:paraId="0888DFCF">
      <w:pPr>
        <w:pStyle w:val="7"/>
        <w:ind w:firstLine="560" w:firstLineChars="200"/>
        <w:jc w:val="left"/>
        <w:rPr>
          <w:rFonts w:hint="eastAsia" w:ascii="仿宋" w:hAnsi="仿宋" w:eastAsia="仿宋"/>
          <w:kern w:val="2"/>
          <w:sz w:val="28"/>
          <w:szCs w:val="28"/>
        </w:rPr>
      </w:pPr>
      <w:r>
        <w:rPr>
          <w:rFonts w:hint="eastAsia" w:ascii="仿宋" w:hAnsi="仿宋" w:eastAsia="仿宋"/>
          <w:kern w:val="2"/>
          <w:sz w:val="28"/>
          <w:szCs w:val="28"/>
        </w:rPr>
        <w:t>地址：南京市鼓楼区中山路99号12楼1212室</w:t>
      </w:r>
    </w:p>
    <w:p w14:paraId="64A71887">
      <w:pPr>
        <w:pStyle w:val="7"/>
        <w:ind w:firstLine="560" w:firstLineChars="200"/>
        <w:jc w:val="left"/>
        <w:rPr>
          <w:rFonts w:hint="eastAsia" w:ascii="仿宋" w:hAnsi="仿宋" w:eastAsia="仿宋"/>
          <w:kern w:val="2"/>
          <w:sz w:val="28"/>
          <w:szCs w:val="28"/>
        </w:rPr>
      </w:pPr>
      <w:r>
        <w:rPr>
          <w:rFonts w:hint="eastAsia" w:ascii="仿宋" w:hAnsi="仿宋" w:eastAsia="仿宋"/>
          <w:kern w:val="2"/>
          <w:sz w:val="28"/>
          <w:szCs w:val="28"/>
        </w:rPr>
        <w:t>联系方式：李</w:t>
      </w:r>
      <w:r>
        <w:rPr>
          <w:rFonts w:hint="eastAsia" w:ascii="仿宋" w:hAnsi="仿宋" w:eastAsia="仿宋"/>
          <w:kern w:val="2"/>
          <w:sz w:val="28"/>
          <w:szCs w:val="28"/>
          <w:lang w:val="en-US" w:eastAsia="zh-CN"/>
        </w:rPr>
        <w:t>佳蓉</w:t>
      </w:r>
      <w:r>
        <w:rPr>
          <w:rFonts w:hint="eastAsia" w:ascii="仿宋" w:hAnsi="仿宋" w:eastAsia="仿宋"/>
          <w:kern w:val="2"/>
          <w:sz w:val="28"/>
          <w:szCs w:val="28"/>
        </w:rPr>
        <w:t>025-84200809</w:t>
      </w:r>
    </w:p>
    <w:p w14:paraId="31AEE683">
      <w:pPr>
        <w:pStyle w:val="7"/>
        <w:ind w:firstLine="560" w:firstLineChars="200"/>
        <w:jc w:val="left"/>
        <w:rPr>
          <w:rFonts w:hint="eastAsia" w:ascii="仿宋" w:hAnsi="仿宋" w:eastAsia="仿宋"/>
          <w:kern w:val="2"/>
          <w:sz w:val="28"/>
          <w:szCs w:val="28"/>
        </w:rPr>
      </w:pPr>
      <w:r>
        <w:rPr>
          <w:rFonts w:hint="eastAsia" w:ascii="仿宋" w:hAnsi="仿宋" w:eastAsia="仿宋"/>
          <w:kern w:val="2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/>
          <w:kern w:val="2"/>
          <w:sz w:val="28"/>
          <w:szCs w:val="28"/>
        </w:rPr>
        <w:t>项目联系方式</w:t>
      </w:r>
    </w:p>
    <w:p w14:paraId="5A3B5040">
      <w:pPr>
        <w:pStyle w:val="7"/>
        <w:ind w:firstLine="560" w:firstLineChars="200"/>
        <w:jc w:val="left"/>
        <w:rPr>
          <w:rFonts w:hint="eastAsia" w:ascii="仿宋" w:hAnsi="仿宋" w:eastAsia="仿宋"/>
          <w:kern w:val="2"/>
          <w:sz w:val="28"/>
          <w:szCs w:val="28"/>
        </w:rPr>
      </w:pPr>
      <w:r>
        <w:rPr>
          <w:rFonts w:hint="eastAsia" w:ascii="仿宋" w:hAnsi="仿宋" w:eastAsia="仿宋"/>
          <w:kern w:val="2"/>
          <w:sz w:val="28"/>
          <w:szCs w:val="28"/>
        </w:rPr>
        <w:t>项目联系人：李</w:t>
      </w:r>
      <w:r>
        <w:rPr>
          <w:rFonts w:hint="eastAsia" w:ascii="仿宋" w:hAnsi="仿宋" w:eastAsia="仿宋"/>
          <w:kern w:val="2"/>
          <w:sz w:val="28"/>
          <w:szCs w:val="28"/>
          <w:lang w:val="en-US" w:eastAsia="zh-CN"/>
        </w:rPr>
        <w:t>佳蓉</w:t>
      </w:r>
      <w:r>
        <w:rPr>
          <w:rFonts w:hint="eastAsia" w:ascii="仿宋" w:hAnsi="仿宋" w:eastAsia="仿宋"/>
          <w:kern w:val="2"/>
          <w:sz w:val="28"/>
          <w:szCs w:val="28"/>
        </w:rPr>
        <w:t xml:space="preserve"> </w:t>
      </w:r>
    </w:p>
    <w:p w14:paraId="5D99B62E">
      <w:pPr>
        <w:pStyle w:val="7"/>
        <w:ind w:firstLine="560" w:firstLineChars="200"/>
        <w:jc w:val="left"/>
        <w:rPr>
          <w:rFonts w:hint="eastAsia" w:ascii="仿宋" w:hAnsi="仿宋" w:eastAsia="仿宋"/>
          <w:kern w:val="2"/>
          <w:sz w:val="28"/>
          <w:szCs w:val="28"/>
        </w:rPr>
      </w:pPr>
      <w:r>
        <w:rPr>
          <w:rFonts w:hint="eastAsia" w:ascii="仿宋" w:hAnsi="仿宋" w:eastAsia="仿宋"/>
          <w:kern w:val="2"/>
          <w:sz w:val="28"/>
          <w:szCs w:val="28"/>
        </w:rPr>
        <w:t>电话：025-84200809</w:t>
      </w:r>
    </w:p>
    <w:p w14:paraId="7DAA4F7D">
      <w:pPr>
        <w:pStyle w:val="7"/>
        <w:jc w:val="right"/>
        <w:rPr>
          <w:rFonts w:hint="default" w:ascii="仿宋" w:hAnsi="仿宋" w:eastAsia="仿宋"/>
          <w:kern w:val="2"/>
          <w:sz w:val="28"/>
          <w:szCs w:val="28"/>
          <w:lang w:val="en-US"/>
        </w:rPr>
      </w:pPr>
    </w:p>
    <w:sectPr>
      <w:pgSz w:w="11906" w:h="16838"/>
      <w:pgMar w:top="1440" w:right="1519" w:bottom="1440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zODI5MWM2MGJjNDlkN2FkYmZmYzEwYmU0NDk3Y2UifQ=="/>
  </w:docVars>
  <w:rsids>
    <w:rsidRoot w:val="00C46B39"/>
    <w:rsid w:val="00001EC6"/>
    <w:rsid w:val="00040D7F"/>
    <w:rsid w:val="000B73E0"/>
    <w:rsid w:val="000F200D"/>
    <w:rsid w:val="001D06AD"/>
    <w:rsid w:val="00200BC1"/>
    <w:rsid w:val="0022784E"/>
    <w:rsid w:val="003539A1"/>
    <w:rsid w:val="003A7E7E"/>
    <w:rsid w:val="00423F7D"/>
    <w:rsid w:val="00596C5D"/>
    <w:rsid w:val="005D4528"/>
    <w:rsid w:val="00752FD8"/>
    <w:rsid w:val="00774018"/>
    <w:rsid w:val="007B02BE"/>
    <w:rsid w:val="007F3B45"/>
    <w:rsid w:val="0080661D"/>
    <w:rsid w:val="00904E78"/>
    <w:rsid w:val="009622FD"/>
    <w:rsid w:val="009A48A7"/>
    <w:rsid w:val="00AC2B98"/>
    <w:rsid w:val="00B26171"/>
    <w:rsid w:val="00BD6BDD"/>
    <w:rsid w:val="00C34407"/>
    <w:rsid w:val="00C46B39"/>
    <w:rsid w:val="00C52F2A"/>
    <w:rsid w:val="00D838F8"/>
    <w:rsid w:val="00D83C43"/>
    <w:rsid w:val="00E345F4"/>
    <w:rsid w:val="00E415FB"/>
    <w:rsid w:val="04256707"/>
    <w:rsid w:val="07BE5665"/>
    <w:rsid w:val="08110935"/>
    <w:rsid w:val="09C93380"/>
    <w:rsid w:val="0BE87998"/>
    <w:rsid w:val="0D141716"/>
    <w:rsid w:val="0DFB0369"/>
    <w:rsid w:val="0FFB398A"/>
    <w:rsid w:val="10833973"/>
    <w:rsid w:val="14AE662B"/>
    <w:rsid w:val="155777F8"/>
    <w:rsid w:val="15877D00"/>
    <w:rsid w:val="16D135E3"/>
    <w:rsid w:val="16E21E1B"/>
    <w:rsid w:val="1B47302D"/>
    <w:rsid w:val="1C014F44"/>
    <w:rsid w:val="1C2704B8"/>
    <w:rsid w:val="1F901EA7"/>
    <w:rsid w:val="23206898"/>
    <w:rsid w:val="23553973"/>
    <w:rsid w:val="23AE059A"/>
    <w:rsid w:val="24051BA8"/>
    <w:rsid w:val="246E7C03"/>
    <w:rsid w:val="263B5B86"/>
    <w:rsid w:val="280027EF"/>
    <w:rsid w:val="2A3E123A"/>
    <w:rsid w:val="2E9443A8"/>
    <w:rsid w:val="2F2D5181"/>
    <w:rsid w:val="2F8101EB"/>
    <w:rsid w:val="30022B50"/>
    <w:rsid w:val="30B5684D"/>
    <w:rsid w:val="30D90480"/>
    <w:rsid w:val="31BF7BB1"/>
    <w:rsid w:val="33201D10"/>
    <w:rsid w:val="35B9585C"/>
    <w:rsid w:val="36A61CDF"/>
    <w:rsid w:val="37C5506C"/>
    <w:rsid w:val="392536AB"/>
    <w:rsid w:val="39730417"/>
    <w:rsid w:val="3BC55B83"/>
    <w:rsid w:val="3BF72D84"/>
    <w:rsid w:val="3C6F38A1"/>
    <w:rsid w:val="3CA8662A"/>
    <w:rsid w:val="3DF45073"/>
    <w:rsid w:val="40694322"/>
    <w:rsid w:val="429C09DF"/>
    <w:rsid w:val="4A5B7212"/>
    <w:rsid w:val="4A974A9A"/>
    <w:rsid w:val="4C121D12"/>
    <w:rsid w:val="4C433C79"/>
    <w:rsid w:val="50025BF9"/>
    <w:rsid w:val="522E4635"/>
    <w:rsid w:val="535406D4"/>
    <w:rsid w:val="56F12021"/>
    <w:rsid w:val="56FC7846"/>
    <w:rsid w:val="58E95BA9"/>
    <w:rsid w:val="5C3859AC"/>
    <w:rsid w:val="5C5872CD"/>
    <w:rsid w:val="5C626621"/>
    <w:rsid w:val="5C945646"/>
    <w:rsid w:val="5CF95A7A"/>
    <w:rsid w:val="5D80482F"/>
    <w:rsid w:val="5DA402F0"/>
    <w:rsid w:val="5E7A65EB"/>
    <w:rsid w:val="6003249D"/>
    <w:rsid w:val="60863C2D"/>
    <w:rsid w:val="64CC481B"/>
    <w:rsid w:val="661261C7"/>
    <w:rsid w:val="66594623"/>
    <w:rsid w:val="671D35ED"/>
    <w:rsid w:val="67201B18"/>
    <w:rsid w:val="68CE1360"/>
    <w:rsid w:val="6B494A01"/>
    <w:rsid w:val="70047504"/>
    <w:rsid w:val="71AA7CFE"/>
    <w:rsid w:val="784D2479"/>
    <w:rsid w:val="7A2A1D52"/>
    <w:rsid w:val="7A63379D"/>
    <w:rsid w:val="7C6B2D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="宋体" w:cs="Times New Roman"/>
      <w:szCs w:val="22"/>
    </w:rPr>
  </w:style>
  <w:style w:type="paragraph" w:styleId="5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  <w:szCs w:val="20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脚 字符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2">
    <w:name w:val="页眉 字符"/>
    <w:link w:val="6"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588</Words>
  <Characters>693</Characters>
  <Lines>4</Lines>
  <Paragraphs>1</Paragraphs>
  <TotalTime>0</TotalTime>
  <ScaleCrop>false</ScaleCrop>
  <LinksUpToDate>false</LinksUpToDate>
  <CharactersWithSpaces>695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2023-11-07T06:19:00Z</dcterms:created>
  <dc:creator>倪琦星</dc:creator>
  <cp:lastModifiedBy>王净壹</cp:lastModifiedBy>
  <dcterms:modified xsi:type="dcterms:W3CDTF">2025-11-12T09:16:07Z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12E9F6EF5B174C34802FD7C435CECF28_13</vt:lpwstr>
  </property>
  <property fmtid="{D5CDD505-2E9C-101B-9397-08002B2CF9AE}" pid="4" name="KSOTemplateDocerSaveRecord">
    <vt:lpwstr>eyJoZGlkIjoiMDM0ZTI2Y2RhZDYzNWI4NjdkN2I1ODRiZGYxY2FmZmYiLCJ1c2VySWQiOiIxMDQ1NzQ0MDg4In0=</vt:lpwstr>
  </property>
</Properties>
</file>