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招标公告</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南京医科大学理化实验室及pcr实验室排风及废气处理设备采购及更换安装</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35393790"/>
      <w:bookmarkStart w:id="2" w:name="_Toc28359079"/>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val="en-US" w:eastAsia="zh-CN"/>
          <w14:textFill>
            <w14:solidFill>
              <w14:schemeClr w14:val="tx1"/>
            </w14:solidFill>
          </w14:textFill>
        </w:rPr>
        <w:t>SNZX-</w:t>
      </w:r>
      <w:r>
        <w:rPr>
          <w:rFonts w:hint="eastAsia" w:ascii="宋体" w:hAnsi="宋体" w:cs="宋体"/>
          <w:color w:val="000000" w:themeColor="text1"/>
          <w:szCs w:val="21"/>
          <w:lang w:eastAsia="zh-CN"/>
          <w14:textFill>
            <w14:solidFill>
              <w14:schemeClr w14:val="tx1"/>
            </w14:solidFill>
          </w14:textFill>
        </w:rPr>
        <w:t>20240206</w:t>
      </w:r>
    </w:p>
    <w:p>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南京医科大学理化实验室及pcr实验室排风及废气处理设备采购及更换安装</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万元</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万元，投标报价超过最高限价的为无效投标。</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南京医科大学理化实验室及pcr实验室排风及废气处理设备采购及更换安装</w:t>
      </w:r>
      <w:r>
        <w:rPr>
          <w:rFonts w:hint="eastAsia" w:ascii="宋体" w:hAnsi="宋体" w:cs="宋体"/>
          <w:color w:val="000000" w:themeColor="text1"/>
          <w:szCs w:val="21"/>
          <w14:textFill>
            <w14:solidFill>
              <w14:schemeClr w14:val="tx1"/>
            </w14:solidFill>
          </w14:textFill>
        </w:rPr>
        <w:t>，具体详见招标文件。</w:t>
      </w:r>
    </w:p>
    <w:p>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03"/>
      <w:bookmarkStart w:id="6" w:name="_Toc28359080"/>
      <w:bookmarkStart w:id="7" w:name="_Toc35393791"/>
      <w:bookmarkStart w:id="8" w:name="_Toc35393622"/>
      <w:r>
        <w:rPr>
          <w:rFonts w:hint="eastAsia" w:ascii="宋体" w:hAnsi="宋体" w:cs="Times New Roman"/>
          <w:bCs/>
          <w:color w:val="000000" w:themeColor="text1"/>
          <w:kern w:val="0"/>
          <w:szCs w:val="21"/>
          <w:lang w:eastAsia="zh-CN"/>
          <w14:textFill>
            <w14:solidFill>
              <w14:schemeClr w14:val="tx1"/>
            </w14:solidFill>
          </w14:textFill>
        </w:rPr>
        <w:t>自合同签订之日起30日内供货并安装调试完毕验收合格交付使用。</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w:t>
      </w:r>
      <w:r>
        <w:rPr>
          <w:rFonts w:hint="eastAsia" w:ascii="宋体" w:hAnsi="宋体" w:cs="宋体"/>
          <w:color w:val="000000" w:themeColor="text1"/>
          <w:szCs w:val="21"/>
          <w:lang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三、获取纸质招标文件</w:t>
      </w:r>
      <w:bookmarkEnd w:id="11"/>
      <w:bookmarkEnd w:id="12"/>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日下午17:00</w:t>
      </w: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w:t>
      </w:r>
      <w:r>
        <w:rPr>
          <w:rFonts w:hint="eastAsia" w:ascii="宋体" w:hAnsi="宋体" w:cs="宋体"/>
          <w:color w:val="000000" w:themeColor="text1"/>
          <w:szCs w:val="21"/>
          <w:lang w:val="en-US" w:eastAsia="zh-CN"/>
          <w14:textFill>
            <w14:solidFill>
              <w14:schemeClr w14:val="tx1"/>
            </w14:solidFill>
          </w14:textFill>
        </w:rPr>
        <w:t>https://njsnzx.cn/#/detail?id=436</w:t>
      </w:r>
      <w:r>
        <w:rPr>
          <w:rFonts w:hint="eastAsia" w:ascii="宋体" w:hAnsi="宋体" w:cs="宋体"/>
          <w:color w:val="000000" w:themeColor="text1"/>
          <w:szCs w:val="21"/>
          <w14:textFill>
            <w14:solidFill>
              <w14:schemeClr w14:val="tx1"/>
            </w14:solidFill>
          </w14:textFill>
        </w:rPr>
        <w:t>；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625"/>
      <w:bookmarkStart w:id="19" w:name="_Toc28359007"/>
      <w:bookmarkStart w:id="20" w:name="_Toc35393794"/>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85"/>
      <w:bookmarkStart w:id="24" w:name="_Toc35393796"/>
      <w:bookmarkStart w:id="25" w:name="_Toc35393627"/>
      <w:bookmarkStart w:id="26" w:name="_Toc28359008"/>
      <w:r>
        <w:rPr>
          <w:rFonts w:hint="eastAsia" w:ascii="宋体" w:hAnsi="宋体" w:cs="宋体"/>
          <w:color w:val="000000" w:themeColor="text1"/>
          <w:szCs w:val="21"/>
          <w14:textFill>
            <w14:solidFill>
              <w14:schemeClr w14:val="tx1"/>
            </w14:solidFill>
          </w14:textFill>
        </w:rPr>
        <w:t>3.公告媒体</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（1）本采购公告在南京医科大学（https://www.njmu.edu.cn/668/list.htm/）公示发布，敬请各投标人关注；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09"/>
      <w:bookmarkStart w:id="28" w:name="_Toc28359086"/>
      <w:r>
        <w:rPr>
          <w:rFonts w:hint="eastAsia" w:ascii="宋体" w:hAnsi="宋体" w:cs="宋体"/>
          <w:color w:val="000000" w:themeColor="text1"/>
          <w:szCs w:val="21"/>
          <w14:textFill>
            <w14:solidFill>
              <w14:schemeClr w14:val="tx1"/>
            </w14:solidFill>
          </w14:textFill>
        </w:rPr>
        <w:t>名称：南京医科大学</w:t>
      </w:r>
    </w:p>
    <w:p>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pPr>
        <w:widowControl/>
        <w:shd w:val="clear" w:color="auto" w:fill="FFFFFF"/>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 xml:space="preserve">联系方式：仲老师 </w:t>
      </w:r>
    </w:p>
    <w:p>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val="en-US" w:eastAsia="zh-CN"/>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联系电话：025-8686928</w:t>
      </w:r>
      <w:r>
        <w:rPr>
          <w:rFonts w:hint="eastAsia" w:ascii="宋体" w:hAnsi="宋体" w:cs="宋体"/>
          <w:color w:val="000000" w:themeColor="text1"/>
          <w:spacing w:val="8"/>
          <w:kern w:val="0"/>
          <w:szCs w:val="21"/>
          <w:lang w:val="en-US" w:eastAsia="zh-CN"/>
          <w14:textFill>
            <w14:solidFill>
              <w14:schemeClr w14:val="tx1"/>
            </w14:solidFill>
          </w14:textFill>
        </w:rPr>
        <w:t>1</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14:textFill>
            <w14:solidFill>
              <w14:schemeClr w14:val="tx1"/>
            </w14:solidFill>
          </w14:textFill>
        </w:rPr>
        <w:t>李工025-</w:t>
      </w:r>
      <w:r>
        <w:rPr>
          <w:rFonts w:hint="eastAsia" w:ascii="宋体" w:hAnsi="宋体" w:cs="宋体"/>
          <w:color w:val="000000" w:themeColor="text1"/>
          <w:szCs w:val="21"/>
          <w:lang w:eastAsia="zh-CN"/>
          <w14:textFill>
            <w14:solidFill>
              <w14:schemeClr w14:val="tx1"/>
            </w14:solidFill>
          </w14:textFill>
        </w:rPr>
        <w:t>84200809</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pPr>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w:t>
      </w:r>
      <w:r>
        <w:rPr>
          <w:rFonts w:hint="eastAsia" w:ascii="宋体" w:hAnsi="宋体" w:cs="宋体"/>
          <w:color w:val="000000" w:themeColor="text1"/>
          <w:szCs w:val="21"/>
          <w:lang w:eastAsia="zh-CN"/>
          <w14:textFill>
            <w14:solidFill>
              <w14:schemeClr w14:val="tx1"/>
            </w14:solidFill>
          </w14:textFill>
        </w:rPr>
        <w:t>84200809</w:t>
      </w:r>
    </w:p>
    <w:p>
      <w:pPr>
        <w:rPr>
          <w:rFonts w:hint="eastAsia" w:ascii="宋体" w:hAnsi="宋体" w:cs="宋体"/>
          <w:color w:val="000000" w:themeColor="text1"/>
          <w:szCs w:val="21"/>
          <w:lang w:eastAsia="zh-CN"/>
          <w14:textFill>
            <w14:solidFill>
              <w14:schemeClr w14:val="tx1"/>
            </w14:solidFill>
          </w14:textFill>
        </w:rPr>
      </w:pPr>
    </w:p>
    <w:p>
      <w:pPr>
        <w:rPr>
          <w:rFonts w:hint="eastAsia" w:ascii="宋体" w:hAnsi="宋体" w:cs="宋体"/>
          <w:color w:val="000000" w:themeColor="text1"/>
          <w:szCs w:val="21"/>
          <w:lang w:eastAsia="zh-CN"/>
          <w14:textFill>
            <w14:solidFill>
              <w14:schemeClr w14:val="tx1"/>
            </w14:solidFill>
          </w14:textFill>
        </w:rPr>
      </w:pPr>
    </w:p>
    <w:p>
      <w:pPr>
        <w:spacing w:line="360" w:lineRule="auto"/>
        <w:jc w:val="righ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南京苏宁工程咨询有限公司</w:t>
      </w:r>
    </w:p>
    <w:p>
      <w:pPr>
        <w:spacing w:line="360" w:lineRule="auto"/>
        <w:jc w:val="righ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2024年6月19</w:t>
      </w:r>
      <w:bookmarkStart w:id="31" w:name="_GoBack"/>
      <w:bookmarkEnd w:id="31"/>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3B6D6A7B"/>
    <w:rsid w:val="3B6D6A7B"/>
    <w:rsid w:val="49394E10"/>
    <w:rsid w:val="5B101370"/>
    <w:rsid w:val="6DA5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2628</Characters>
  <Lines>0</Lines>
  <Paragraphs>0</Paragraphs>
  <TotalTime>0</TotalTime>
  <ScaleCrop>false</ScaleCrop>
  <LinksUpToDate>false</LinksUpToDate>
  <CharactersWithSpaces>2634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2024-06-18T02:28:00Z</dcterms:created>
  <dc:creator>苦咖啡的香甜</dc:creator>
  <cp:lastModifiedBy>苦咖啡的香甜</cp:lastModifiedBy>
  <dcterms:modified xsi:type="dcterms:W3CDTF">2024-06-18T09:01:56Z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87A84D5B575546E79E1E6457B4E622F7_11</vt:lpwstr>
  </property>
</Properties>
</file>