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autoSpaceDE w:val="0"/>
        <w:autoSpaceDN w:val="0"/>
        <w:adjustRightInd w:val="0"/>
        <w:spacing w:before="0" w:after="0" w:line="360" w:lineRule="auto"/>
        <w:jc w:val="center"/>
        <w:rPr>
          <w:rFonts w:ascii="华文中宋" w:hAnsi="华文中宋" w:eastAsia="华文中宋"/>
        </w:rPr>
      </w:pPr>
      <w:bookmarkStart w:id="0" w:name="_Toc28359042"/>
      <w:bookmarkStart w:id="1" w:name="_Toc35393832"/>
      <w:r>
        <w:rPr>
          <w:rFonts w:hint="eastAsia" w:ascii="华文中宋" w:hAnsi="华文中宋" w:eastAsia="华文中宋"/>
        </w:rPr>
        <w:t>单一来源采购公示</w:t>
      </w:r>
      <w:bookmarkEnd w:id="0"/>
      <w:bookmarkEnd w:id="1"/>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一、项目信息</w:t>
      </w:r>
    </w:p>
    <w:p>
      <w:pPr>
        <w:ind w:firstLine="480" w:firstLineChars="200"/>
        <w:rPr>
          <w:rFonts w:hint="eastAsia" w:ascii="微软雅黑" w:hAnsi="微软雅黑" w:eastAsia="微软雅黑" w:cs="微软雅黑"/>
          <w:sz w:val="24"/>
          <w:szCs w:val="24"/>
          <w:u w:val="none"/>
        </w:rPr>
      </w:pPr>
      <w:r>
        <w:rPr>
          <w:rFonts w:hint="eastAsia" w:ascii="微软雅黑" w:hAnsi="微软雅黑" w:eastAsia="微软雅黑" w:cs="微软雅黑"/>
          <w:sz w:val="24"/>
          <w:szCs w:val="24"/>
          <w:u w:val="none"/>
        </w:rPr>
        <w:t>采购人：</w:t>
      </w:r>
      <w:r>
        <w:rPr>
          <w:rFonts w:hint="eastAsia" w:ascii="微软雅黑" w:hAnsi="微软雅黑" w:eastAsia="微软雅黑" w:cs="微软雅黑"/>
          <w:sz w:val="24"/>
          <w:szCs w:val="24"/>
          <w:u w:val="none"/>
          <w:lang w:eastAsia="zh-CN"/>
        </w:rPr>
        <w:t>南京医科大学</w:t>
      </w:r>
      <w:r>
        <w:rPr>
          <w:rFonts w:hint="eastAsia" w:ascii="微软雅黑" w:hAnsi="微软雅黑" w:eastAsia="微软雅黑" w:cs="微软雅黑"/>
          <w:sz w:val="24"/>
          <w:szCs w:val="24"/>
          <w:u w:val="none"/>
        </w:rPr>
        <w:t>　　　　　　　</w:t>
      </w:r>
    </w:p>
    <w:p>
      <w:pPr>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u w:val="none"/>
        </w:rPr>
        <w:t>项目名称：</w:t>
      </w:r>
      <w:r>
        <w:rPr>
          <w:rFonts w:hint="eastAsia" w:ascii="微软雅黑" w:hAnsi="微软雅黑" w:eastAsia="微软雅黑" w:cs="微软雅黑"/>
          <w:sz w:val="24"/>
          <w:szCs w:val="24"/>
          <w:u w:val="none"/>
          <w:lang w:eastAsia="zh-CN"/>
        </w:rPr>
        <w:t>南京医科大学智能化多语料教学科研平台</w:t>
      </w:r>
      <w:r>
        <w:rPr>
          <w:rFonts w:hint="eastAsia" w:ascii="微软雅黑" w:hAnsi="微软雅黑" w:eastAsia="微软雅黑" w:cs="微软雅黑"/>
          <w:sz w:val="24"/>
          <w:szCs w:val="24"/>
          <w:u w:val="none"/>
          <w:lang w:val="en-US" w:eastAsia="zh-CN"/>
        </w:rPr>
        <w:t xml:space="preserve">服务 </w:t>
      </w:r>
      <w:r>
        <w:rPr>
          <w:rFonts w:hint="eastAsia" w:ascii="微软雅黑" w:hAnsi="微软雅黑" w:eastAsia="微软雅黑" w:cs="微软雅黑"/>
          <w:sz w:val="24"/>
          <w:szCs w:val="24"/>
          <w:u w:val="none"/>
        </w:rPr>
        <w:t>　　</w:t>
      </w:r>
    </w:p>
    <w:p>
      <w:pPr>
        <w:ind w:left="719" w:leftChars="228" w:hanging="240" w:hangingChars="100"/>
        <w:rPr>
          <w:rFonts w:hint="eastAsia" w:ascii="微软雅黑" w:hAnsi="微软雅黑" w:eastAsia="微软雅黑" w:cs="微软雅黑"/>
          <w:sz w:val="24"/>
          <w:szCs w:val="24"/>
        </w:rPr>
      </w:pPr>
      <w:r>
        <w:rPr>
          <w:rFonts w:hint="eastAsia" w:ascii="微软雅黑" w:hAnsi="微软雅黑" w:eastAsia="微软雅黑" w:cs="微软雅黑"/>
          <w:sz w:val="24"/>
          <w:szCs w:val="24"/>
        </w:rPr>
        <w:t>拟采购的货物或服务的说明：</w:t>
      </w:r>
      <w:r>
        <w:rPr>
          <w:rFonts w:hint="eastAsia" w:ascii="微软雅黑" w:hAnsi="微软雅黑" w:eastAsia="微软雅黑" w:cs="微软雅黑"/>
          <w:sz w:val="24"/>
          <w:szCs w:val="24"/>
          <w:u w:val="none"/>
          <w:lang w:eastAsia="zh-CN"/>
        </w:rPr>
        <w:t>智能化多语料教学科研平台</w:t>
      </w:r>
      <w:r>
        <w:rPr>
          <w:rFonts w:hint="eastAsia" w:ascii="微软雅黑" w:hAnsi="微软雅黑" w:eastAsia="微软雅黑" w:cs="微软雅黑"/>
          <w:sz w:val="24"/>
          <w:szCs w:val="24"/>
          <w:u w:val="none"/>
        </w:rPr>
        <w:t>　　　　　　　　</w:t>
      </w:r>
    </w:p>
    <w:p>
      <w:pPr>
        <w:ind w:firstLine="480" w:firstLineChars="200"/>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rPr>
        <w:t>拟采购的货物或服务的预算金额：</w:t>
      </w:r>
      <w:r>
        <w:rPr>
          <w:rFonts w:hint="eastAsia" w:ascii="微软雅黑" w:hAnsi="微软雅黑" w:eastAsia="微软雅黑" w:cs="微软雅黑"/>
          <w:sz w:val="24"/>
          <w:szCs w:val="24"/>
          <w:lang w:eastAsia="zh-CN"/>
        </w:rPr>
        <w:t>人民币</w:t>
      </w:r>
      <w:r>
        <w:rPr>
          <w:rFonts w:hint="eastAsia" w:ascii="微软雅黑" w:hAnsi="微软雅黑" w:eastAsia="微软雅黑" w:cs="微软雅黑"/>
          <w:sz w:val="24"/>
          <w:szCs w:val="24"/>
          <w:lang w:val="en-US" w:eastAsia="zh-CN"/>
        </w:rPr>
        <w:t>叁拾</w:t>
      </w:r>
      <w:r>
        <w:rPr>
          <w:rFonts w:hint="eastAsia" w:ascii="微软雅黑" w:hAnsi="微软雅黑" w:eastAsia="微软雅黑" w:cs="微软雅黑"/>
          <w:sz w:val="24"/>
          <w:szCs w:val="24"/>
          <w:lang w:eastAsia="zh-CN"/>
        </w:rPr>
        <w:t>万元整（</w:t>
      </w:r>
      <w:r>
        <w:rPr>
          <w:rFonts w:hint="default" w:ascii="Arial" w:hAnsi="Arial" w:eastAsia="微软雅黑" w:cs="Arial"/>
          <w:sz w:val="24"/>
          <w:szCs w:val="24"/>
          <w:lang w:eastAsia="zh-CN"/>
        </w:rPr>
        <w:t>¥</w:t>
      </w:r>
      <w:r>
        <w:rPr>
          <w:rFonts w:hint="eastAsia" w:ascii="微软雅黑" w:hAnsi="微软雅黑" w:eastAsia="微软雅黑" w:cs="微软雅黑"/>
          <w:sz w:val="24"/>
          <w:szCs w:val="24"/>
          <w:lang w:val="en-US" w:eastAsia="zh-CN"/>
        </w:rPr>
        <w:t>30万）</w:t>
      </w:r>
    </w:p>
    <w:p>
      <w:pPr>
        <w:ind w:firstLine="480" w:firstLineChars="200"/>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rPr>
        <w:t>采用单一来源采购方式的原因及说明：</w:t>
      </w:r>
      <w:r>
        <w:rPr>
          <w:rFonts w:hint="eastAsia" w:ascii="微软雅黑" w:hAnsi="微软雅黑" w:eastAsia="微软雅黑" w:cs="微软雅黑"/>
          <w:sz w:val="24"/>
          <w:szCs w:val="24"/>
          <w:lang w:val="en-US" w:eastAsia="zh-CN"/>
        </w:rPr>
        <w:t>智能化多语教学与科研平台是本着助力学校科研和教学为目的，帮助学校实现外语学科的高质量发展，对接国家新文科发展战略。目前市场上能够支持至少28个语种、提供科学化流程化建设多语种语料库服务和建设具有学术价值的语料库、同时满足翻译教学和基于语料库科学研究的成熟平台只有智能化多语教学科研平台，且上海外语教育出版社有限公司是智能化多语教学科研平台的唯一代理商，从该平台中选择《习近平谈治国理政》中具体主题文章，结合平台数据化和可视化功能及其强大检索功能的应用，可以对文章进行分析，并辅之以《理解当代中国》教材中练习的应用。故本项目拟采用单一来源方式采购。</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二、拟定供应商信息</w:t>
      </w:r>
    </w:p>
    <w:p>
      <w:pPr>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名称：</w:t>
      </w:r>
      <w:r>
        <w:rPr>
          <w:rFonts w:hint="eastAsia" w:ascii="微软雅黑" w:hAnsi="微软雅黑" w:eastAsia="微软雅黑" w:cs="微软雅黑"/>
          <w:sz w:val="24"/>
          <w:szCs w:val="24"/>
          <w:lang w:val="en-US" w:eastAsia="zh-CN"/>
        </w:rPr>
        <w:t xml:space="preserve">上海外语教育出版社有限公司 </w:t>
      </w:r>
    </w:p>
    <w:p>
      <w:pPr>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地址：上海市虹口区大连西路558号</w:t>
      </w:r>
    </w:p>
    <w:p>
      <w:pPr>
        <w:pStyle w:val="2"/>
        <w:ind w:left="0" w:leftChars="0" w:firstLine="480" w:firstLineChars="200"/>
        <w:rPr>
          <w:rFonts w:hint="default" w:eastAsia="微软雅黑"/>
          <w:lang w:val="en-US" w:eastAsia="zh-CN"/>
        </w:rPr>
      </w:pPr>
      <w:r>
        <w:rPr>
          <w:rFonts w:hint="eastAsia" w:ascii="微软雅黑" w:hAnsi="微软雅黑" w:eastAsia="微软雅黑" w:cs="微软雅黑"/>
          <w:sz w:val="24"/>
          <w:szCs w:val="24"/>
          <w:lang w:val="en-US" w:eastAsia="zh-CN"/>
        </w:rPr>
        <w:t>统一社会信用代码：9131010913312340XF</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三、公示期限</w:t>
      </w:r>
    </w:p>
    <w:p>
      <w:pPr>
        <w:pStyle w:val="17"/>
        <w:ind w:left="-10" w:leftChars="-5" w:firstLine="560"/>
        <w:rPr>
          <w:rFonts w:hint="eastAsia" w:ascii="微软雅黑" w:hAnsi="微软雅黑" w:eastAsia="微软雅黑" w:cs="微软雅黑"/>
          <w:sz w:val="24"/>
          <w:szCs w:val="24"/>
          <w:u w:val="none"/>
        </w:rPr>
      </w:pPr>
      <w:r>
        <w:rPr>
          <w:rFonts w:hint="eastAsia" w:ascii="微软雅黑" w:hAnsi="微软雅黑" w:eastAsia="微软雅黑" w:cs="微软雅黑"/>
          <w:sz w:val="24"/>
          <w:szCs w:val="24"/>
          <w:u w:val="none"/>
        </w:rPr>
        <w:t>　</w:t>
      </w:r>
      <w:r>
        <w:rPr>
          <w:rFonts w:hint="eastAsia" w:ascii="微软雅黑" w:hAnsi="微软雅黑" w:eastAsia="微软雅黑" w:cs="微软雅黑"/>
          <w:sz w:val="24"/>
          <w:szCs w:val="24"/>
          <w:u w:val="none"/>
          <w:lang w:val="en-US" w:eastAsia="zh-CN"/>
        </w:rPr>
        <w:t>2022</w:t>
      </w:r>
      <w:r>
        <w:rPr>
          <w:rFonts w:hint="eastAsia" w:ascii="微软雅黑" w:hAnsi="微软雅黑" w:eastAsia="微软雅黑" w:cs="微软雅黑"/>
          <w:sz w:val="24"/>
          <w:szCs w:val="24"/>
          <w:u w:val="none"/>
        </w:rPr>
        <w:t>年</w:t>
      </w:r>
      <w:r>
        <w:rPr>
          <w:rFonts w:hint="eastAsia" w:ascii="微软雅黑" w:hAnsi="微软雅黑" w:eastAsia="微软雅黑" w:cs="微软雅黑"/>
          <w:sz w:val="24"/>
          <w:szCs w:val="24"/>
          <w:u w:val="none"/>
          <w:lang w:val="en-US" w:eastAsia="zh-CN"/>
        </w:rPr>
        <w:t>11</w:t>
      </w:r>
      <w:r>
        <w:rPr>
          <w:rFonts w:hint="eastAsia" w:ascii="微软雅黑" w:hAnsi="微软雅黑" w:eastAsia="微软雅黑" w:cs="微软雅黑"/>
          <w:sz w:val="24"/>
          <w:szCs w:val="24"/>
          <w:u w:val="none"/>
        </w:rPr>
        <w:t>月</w:t>
      </w:r>
      <w:r>
        <w:rPr>
          <w:rFonts w:hint="eastAsia" w:ascii="微软雅黑" w:hAnsi="微软雅黑" w:eastAsia="微软雅黑" w:cs="微软雅黑"/>
          <w:sz w:val="24"/>
          <w:szCs w:val="24"/>
          <w:u w:val="none"/>
          <w:lang w:val="en-US" w:eastAsia="zh-CN"/>
        </w:rPr>
        <w:t>28</w:t>
      </w:r>
      <w:r>
        <w:rPr>
          <w:rFonts w:hint="eastAsia" w:ascii="微软雅黑" w:hAnsi="微软雅黑" w:eastAsia="微软雅黑" w:cs="微软雅黑"/>
          <w:sz w:val="24"/>
          <w:szCs w:val="24"/>
          <w:u w:val="none"/>
        </w:rPr>
        <w:t>日 至</w:t>
      </w:r>
      <w:r>
        <w:rPr>
          <w:rFonts w:hint="eastAsia" w:ascii="微软雅黑" w:hAnsi="微软雅黑" w:eastAsia="微软雅黑" w:cs="微软雅黑"/>
          <w:sz w:val="24"/>
          <w:szCs w:val="24"/>
          <w:u w:val="none"/>
          <w:lang w:val="en-US" w:eastAsia="zh-CN"/>
        </w:rPr>
        <w:t>2022</w:t>
      </w:r>
      <w:r>
        <w:rPr>
          <w:rFonts w:hint="eastAsia" w:ascii="微软雅黑" w:hAnsi="微软雅黑" w:eastAsia="微软雅黑" w:cs="微软雅黑"/>
          <w:sz w:val="24"/>
          <w:szCs w:val="24"/>
          <w:u w:val="none"/>
        </w:rPr>
        <w:t>年</w:t>
      </w:r>
      <w:r>
        <w:rPr>
          <w:rFonts w:hint="eastAsia" w:ascii="微软雅黑" w:hAnsi="微软雅黑" w:eastAsia="微软雅黑" w:cs="微软雅黑"/>
          <w:sz w:val="24"/>
          <w:szCs w:val="24"/>
          <w:u w:val="none"/>
          <w:lang w:val="en-US" w:eastAsia="zh-CN"/>
        </w:rPr>
        <w:t>12</w:t>
      </w:r>
      <w:r>
        <w:rPr>
          <w:rFonts w:hint="eastAsia" w:ascii="微软雅黑" w:hAnsi="微软雅黑" w:eastAsia="微软雅黑" w:cs="微软雅黑"/>
          <w:sz w:val="24"/>
          <w:szCs w:val="24"/>
          <w:u w:val="none"/>
        </w:rPr>
        <w:t>月</w:t>
      </w:r>
      <w:r>
        <w:rPr>
          <w:rFonts w:hint="eastAsia" w:ascii="微软雅黑" w:hAnsi="微软雅黑" w:eastAsia="微软雅黑" w:cs="微软雅黑"/>
          <w:sz w:val="24"/>
          <w:szCs w:val="24"/>
          <w:u w:val="none"/>
          <w:lang w:val="en-US" w:eastAsia="zh-CN"/>
        </w:rPr>
        <w:t>5</w:t>
      </w:r>
      <w:r>
        <w:rPr>
          <w:rFonts w:hint="eastAsia" w:ascii="微软雅黑" w:hAnsi="微软雅黑" w:eastAsia="微软雅黑" w:cs="微软雅黑"/>
          <w:sz w:val="24"/>
          <w:szCs w:val="24"/>
          <w:u w:val="none"/>
        </w:rPr>
        <w:t>日</w:t>
      </w:r>
    </w:p>
    <w:p>
      <w:pPr>
        <w:numPr>
          <w:ilvl w:val="0"/>
          <w:numId w:val="1"/>
        </w:num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其他补充事宜：</w:t>
      </w:r>
    </w:p>
    <w:p>
      <w:pPr>
        <w:numPr>
          <w:ilvl w:val="0"/>
          <w:numId w:val="0"/>
        </w:num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论证人员名单如下：</w:t>
      </w:r>
    </w:p>
    <w:tbl>
      <w:tblPr>
        <w:tblStyle w:val="6"/>
        <w:tblW w:w="8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6"/>
        <w:gridCol w:w="4246"/>
        <w:gridCol w:w="2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1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firstLine="0" w:firstLineChars="0"/>
              <w:jc w:val="center"/>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姓 名</w:t>
            </w:r>
          </w:p>
        </w:tc>
        <w:tc>
          <w:tcPr>
            <w:tcW w:w="42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firstLine="0" w:firstLineChars="0"/>
              <w:jc w:val="center"/>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单 位</w:t>
            </w:r>
          </w:p>
        </w:tc>
        <w:tc>
          <w:tcPr>
            <w:tcW w:w="293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firstLine="0" w:firstLineChars="0"/>
              <w:jc w:val="center"/>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职称（职务）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16" w:type="dxa"/>
            <w:vAlign w:val="center"/>
          </w:tcPr>
          <w:p>
            <w:pPr>
              <w:autoSpaceDE w:val="0"/>
              <w:autoSpaceDN w:val="0"/>
              <w:adjustRightInd w:val="0"/>
              <w:jc w:val="center"/>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黄学军</w:t>
            </w:r>
          </w:p>
        </w:tc>
        <w:tc>
          <w:tcPr>
            <w:tcW w:w="42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firstLine="0" w:firstLineChars="0"/>
              <w:jc w:val="center"/>
              <w:textAlignment w:val="auto"/>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宝应县财政局</w:t>
            </w:r>
          </w:p>
        </w:tc>
        <w:tc>
          <w:tcPr>
            <w:tcW w:w="293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firstLine="0" w:firstLineChars="0"/>
              <w:jc w:val="center"/>
              <w:textAlignment w:val="auto"/>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16" w:type="dxa"/>
            <w:vAlign w:val="center"/>
          </w:tcPr>
          <w:p>
            <w:pPr>
              <w:autoSpaceDE w:val="0"/>
              <w:autoSpaceDN w:val="0"/>
              <w:adjustRightInd w:val="0"/>
              <w:jc w:val="center"/>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杜冉</w:t>
            </w:r>
          </w:p>
        </w:tc>
        <w:tc>
          <w:tcPr>
            <w:tcW w:w="42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firstLine="0" w:firstLineChars="0"/>
              <w:jc w:val="center"/>
              <w:textAlignment w:val="auto"/>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南京市中心医院</w:t>
            </w:r>
          </w:p>
        </w:tc>
        <w:tc>
          <w:tcPr>
            <w:tcW w:w="293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firstLine="0" w:firstLineChars="0"/>
              <w:jc w:val="center"/>
              <w:textAlignment w:val="auto"/>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16" w:type="dxa"/>
            <w:vAlign w:val="center"/>
          </w:tcPr>
          <w:p>
            <w:pPr>
              <w:autoSpaceDE w:val="0"/>
              <w:autoSpaceDN w:val="0"/>
              <w:adjustRightInd w:val="0"/>
              <w:jc w:val="center"/>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陈鸣蓉</w:t>
            </w:r>
          </w:p>
        </w:tc>
        <w:tc>
          <w:tcPr>
            <w:tcW w:w="42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firstLine="0" w:firstLineChars="0"/>
              <w:jc w:val="center"/>
              <w:textAlignment w:val="auto"/>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中国质量认证中心（南京分中心）</w:t>
            </w:r>
          </w:p>
        </w:tc>
        <w:tc>
          <w:tcPr>
            <w:tcW w:w="293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firstLine="0" w:firstLineChars="0"/>
              <w:jc w:val="center"/>
              <w:textAlignment w:val="auto"/>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w:t>
            </w:r>
          </w:p>
        </w:tc>
      </w:tr>
    </w:tbl>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五、联系方式</w:t>
      </w:r>
    </w:p>
    <w:p>
      <w:pPr>
        <w:ind w:firstLine="484" w:firstLineChars="202"/>
        <w:rPr>
          <w:rFonts w:hint="eastAsia" w:ascii="微软雅黑" w:hAnsi="微软雅黑" w:eastAsia="微软雅黑" w:cs="微软雅黑"/>
          <w:sz w:val="24"/>
          <w:szCs w:val="24"/>
        </w:rPr>
      </w:pPr>
      <w:r>
        <w:rPr>
          <w:rFonts w:hint="eastAsia" w:ascii="微软雅黑" w:hAnsi="微软雅黑" w:eastAsia="微软雅黑" w:cs="微软雅黑"/>
          <w:sz w:val="24"/>
          <w:szCs w:val="24"/>
        </w:rPr>
        <w:t>1.采购人</w:t>
      </w:r>
    </w:p>
    <w:p>
      <w:pPr>
        <w:ind w:firstLine="484" w:firstLineChars="202"/>
        <w:rPr>
          <w:rFonts w:hint="eastAsia" w:ascii="微软雅黑" w:hAnsi="微软雅黑" w:eastAsia="微软雅黑" w:cs="微软雅黑"/>
          <w:sz w:val="24"/>
          <w:szCs w:val="24"/>
          <w:u w:val="none"/>
        </w:rPr>
      </w:pPr>
      <w:r>
        <w:rPr>
          <w:rFonts w:hint="eastAsia" w:ascii="微软雅黑" w:hAnsi="微软雅黑" w:eastAsia="微软雅黑" w:cs="微软雅黑"/>
          <w:sz w:val="24"/>
          <w:szCs w:val="24"/>
          <w:u w:val="none"/>
        </w:rPr>
        <w:t>联 系 人：</w:t>
      </w:r>
      <w:r>
        <w:rPr>
          <w:rFonts w:hint="eastAsia" w:ascii="微软雅黑" w:hAnsi="微软雅黑" w:eastAsia="微软雅黑" w:cs="微软雅黑"/>
          <w:sz w:val="24"/>
          <w:szCs w:val="24"/>
          <w:u w:val="none"/>
          <w:lang w:val="en-US" w:eastAsia="zh-CN"/>
        </w:rPr>
        <w:t>梁老师</w:t>
      </w:r>
      <w:r>
        <w:rPr>
          <w:rFonts w:hint="eastAsia" w:ascii="微软雅黑" w:hAnsi="微软雅黑" w:eastAsia="微软雅黑" w:cs="微软雅黑"/>
          <w:sz w:val="24"/>
          <w:szCs w:val="24"/>
          <w:u w:val="none"/>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80" w:firstLineChars="200"/>
        <w:jc w:val="left"/>
        <w:textAlignment w:val="top"/>
        <w:rPr>
          <w:rFonts w:hint="eastAsia" w:ascii="微软雅黑" w:hAnsi="微软雅黑" w:eastAsia="微软雅黑" w:cs="微软雅黑"/>
          <w:sz w:val="24"/>
          <w:szCs w:val="24"/>
          <w:u w:val="none"/>
        </w:rPr>
      </w:pPr>
      <w:r>
        <w:rPr>
          <w:rFonts w:hint="eastAsia" w:ascii="微软雅黑" w:hAnsi="微软雅黑" w:eastAsia="微软雅黑" w:cs="微软雅黑"/>
          <w:sz w:val="24"/>
          <w:szCs w:val="24"/>
          <w:u w:val="none"/>
        </w:rPr>
        <w:t>联系地址：</w:t>
      </w:r>
      <w:r>
        <w:rPr>
          <w:rFonts w:hint="eastAsia" w:ascii="微软雅黑" w:hAnsi="微软雅黑" w:eastAsia="微软雅黑" w:cs="微软雅黑"/>
          <w:color w:val="333333"/>
          <w:kern w:val="0"/>
          <w:sz w:val="24"/>
          <w:szCs w:val="24"/>
          <w:lang w:val="en-US" w:eastAsia="zh-CN" w:bidi="ar"/>
        </w:rPr>
        <w:t>南京市江宁区龙眠大道101号</w:t>
      </w:r>
      <w:r>
        <w:rPr>
          <w:rFonts w:hint="eastAsia" w:ascii="微软雅黑" w:hAnsi="微软雅黑" w:eastAsia="微软雅黑" w:cs="微软雅黑"/>
          <w:sz w:val="24"/>
          <w:szCs w:val="24"/>
          <w:u w:val="none"/>
        </w:rPr>
        <w:t>　　</w:t>
      </w:r>
    </w:p>
    <w:p>
      <w:pPr>
        <w:ind w:firstLine="484" w:firstLineChars="202"/>
        <w:rPr>
          <w:rFonts w:hint="eastAsia" w:ascii="微软雅黑" w:hAnsi="微软雅黑" w:eastAsia="微软雅黑" w:cs="微软雅黑"/>
          <w:sz w:val="24"/>
          <w:szCs w:val="24"/>
          <w:u w:val="none"/>
        </w:rPr>
      </w:pPr>
      <w:r>
        <w:rPr>
          <w:rFonts w:hint="eastAsia" w:ascii="微软雅黑" w:hAnsi="微软雅黑" w:eastAsia="微软雅黑" w:cs="微软雅黑"/>
          <w:sz w:val="24"/>
          <w:szCs w:val="24"/>
          <w:u w:val="none"/>
        </w:rPr>
        <w:t>联系电话：</w:t>
      </w:r>
      <w:r>
        <w:rPr>
          <w:rFonts w:hint="eastAsia" w:ascii="微软雅黑" w:hAnsi="微软雅黑" w:eastAsia="微软雅黑" w:cs="微软雅黑"/>
          <w:sz w:val="24"/>
          <w:szCs w:val="24"/>
          <w:u w:val="none"/>
          <w:lang w:val="en-US" w:eastAsia="zh-CN"/>
        </w:rPr>
        <w:t>025-</w:t>
      </w:r>
      <w:r>
        <w:rPr>
          <w:rFonts w:hint="eastAsia" w:ascii="微软雅黑" w:hAnsi="微软雅黑" w:eastAsia="微软雅黑" w:cs="微软雅黑"/>
          <w:sz w:val="24"/>
          <w:szCs w:val="24"/>
          <w:u w:val="none"/>
        </w:rPr>
        <w:t>86868840　　　　　　</w:t>
      </w:r>
    </w:p>
    <w:p>
      <w:pPr>
        <w:ind w:firstLine="484" w:firstLineChars="202"/>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rPr>
        <w:t>.采购代理机构</w:t>
      </w:r>
    </w:p>
    <w:p>
      <w:pPr>
        <w:ind w:firstLine="484" w:firstLineChars="202"/>
        <w:rPr>
          <w:rFonts w:hint="eastAsia" w:ascii="微软雅黑" w:hAnsi="微软雅黑" w:eastAsia="微软雅黑" w:cs="微软雅黑"/>
          <w:sz w:val="24"/>
          <w:szCs w:val="24"/>
          <w:u w:val="none"/>
        </w:rPr>
      </w:pPr>
      <w:r>
        <w:rPr>
          <w:rFonts w:hint="eastAsia" w:ascii="微软雅黑" w:hAnsi="微软雅黑" w:eastAsia="微软雅黑" w:cs="微软雅黑"/>
          <w:sz w:val="24"/>
          <w:szCs w:val="24"/>
          <w:u w:val="none"/>
        </w:rPr>
        <w:t>联 系 人：</w:t>
      </w:r>
      <w:r>
        <w:rPr>
          <w:rFonts w:hint="eastAsia" w:ascii="微软雅黑" w:hAnsi="微软雅黑" w:eastAsia="微软雅黑" w:cs="微软雅黑"/>
          <w:sz w:val="24"/>
          <w:szCs w:val="24"/>
          <w:u w:val="none"/>
          <w:lang w:eastAsia="zh-CN"/>
        </w:rPr>
        <w:t>江苏省华采招标有限公司</w:t>
      </w:r>
      <w:r>
        <w:rPr>
          <w:rFonts w:hint="eastAsia" w:ascii="微软雅黑" w:hAnsi="微软雅黑" w:eastAsia="微软雅黑" w:cs="微软雅黑"/>
          <w:sz w:val="24"/>
          <w:szCs w:val="24"/>
          <w:u w:val="none"/>
        </w:rPr>
        <w:t>　　　　　　　　　　</w:t>
      </w:r>
    </w:p>
    <w:p>
      <w:pPr>
        <w:ind w:firstLine="484" w:firstLineChars="202"/>
        <w:rPr>
          <w:rFonts w:hint="eastAsia" w:ascii="微软雅黑" w:hAnsi="微软雅黑" w:eastAsia="微软雅黑" w:cs="微软雅黑"/>
          <w:sz w:val="24"/>
          <w:szCs w:val="24"/>
          <w:u w:val="none"/>
        </w:rPr>
      </w:pPr>
      <w:r>
        <w:rPr>
          <w:rFonts w:hint="eastAsia" w:ascii="微软雅黑" w:hAnsi="微软雅黑" w:eastAsia="微软雅黑" w:cs="微软雅黑"/>
          <w:sz w:val="24"/>
          <w:szCs w:val="24"/>
          <w:u w:val="none"/>
        </w:rPr>
        <w:t>联系地址：</w:t>
      </w:r>
      <w:r>
        <w:rPr>
          <w:rFonts w:hint="eastAsia" w:ascii="微软雅黑" w:hAnsi="微软雅黑" w:eastAsia="微软雅黑" w:cs="微软雅黑"/>
          <w:sz w:val="24"/>
          <w:szCs w:val="24"/>
          <w:u w:val="none"/>
          <w:lang w:val="en-US" w:eastAsia="zh-CN"/>
        </w:rPr>
        <w:t>南京市建邺区嘉陵江东街8号综合体B3栋一单元16层</w:t>
      </w:r>
      <w:r>
        <w:rPr>
          <w:rFonts w:hint="eastAsia" w:ascii="微软雅黑" w:hAnsi="微软雅黑" w:eastAsia="微软雅黑" w:cs="微软雅黑"/>
          <w:sz w:val="24"/>
          <w:szCs w:val="24"/>
          <w:u w:val="none"/>
        </w:rPr>
        <w:t>　</w:t>
      </w:r>
    </w:p>
    <w:p>
      <w:pPr>
        <w:ind w:firstLine="484" w:firstLineChars="202"/>
        <w:rPr>
          <w:rFonts w:hint="eastAsia" w:ascii="微软雅黑" w:hAnsi="微软雅黑" w:eastAsia="微软雅黑" w:cs="微软雅黑"/>
          <w:sz w:val="24"/>
          <w:szCs w:val="24"/>
          <w:u w:val="none"/>
          <w:lang w:val="en-US" w:eastAsia="zh-CN"/>
        </w:rPr>
      </w:pPr>
      <w:r>
        <w:rPr>
          <w:rFonts w:hint="eastAsia" w:ascii="微软雅黑" w:hAnsi="微软雅黑" w:eastAsia="微软雅黑" w:cs="微软雅黑"/>
          <w:sz w:val="24"/>
          <w:szCs w:val="24"/>
          <w:u w:val="none"/>
        </w:rPr>
        <w:t>联系电话：</w:t>
      </w:r>
      <w:r>
        <w:rPr>
          <w:rFonts w:hint="eastAsia" w:ascii="微软雅黑" w:hAnsi="微软雅黑" w:eastAsia="微软雅黑" w:cs="微软雅黑"/>
          <w:sz w:val="24"/>
          <w:szCs w:val="24"/>
          <w:u w:val="none"/>
          <w:lang w:val="en-US" w:eastAsia="zh-CN"/>
        </w:rPr>
        <w:t>章</w:t>
      </w:r>
      <w:r>
        <w:rPr>
          <w:rFonts w:hint="eastAsia" w:ascii="微软雅黑" w:hAnsi="微软雅黑" w:eastAsia="微软雅黑" w:cs="微软雅黑"/>
          <w:sz w:val="24"/>
          <w:szCs w:val="24"/>
          <w:u w:val="none"/>
          <w:lang w:eastAsia="zh-CN"/>
        </w:rPr>
        <w:t>工</w:t>
      </w:r>
      <w:r>
        <w:rPr>
          <w:rFonts w:hint="eastAsia" w:ascii="微软雅黑" w:hAnsi="微软雅黑" w:eastAsia="微软雅黑" w:cs="微软雅黑"/>
          <w:sz w:val="24"/>
          <w:szCs w:val="24"/>
          <w:u w:val="none"/>
          <w:lang w:val="en-US" w:eastAsia="zh-CN"/>
        </w:rPr>
        <w:t>025-83603368</w:t>
      </w:r>
    </w:p>
    <w:p>
      <w:pPr>
        <w:numPr>
          <w:ilvl w:val="0"/>
          <w:numId w:val="0"/>
        </w:numPr>
        <w:ind w:leftChars="0" w:firstLine="240" w:firstLineChars="100"/>
        <w:rPr>
          <w:rFonts w:hint="eastAsia" w:ascii="微软雅黑" w:hAnsi="微软雅黑" w:eastAsia="微软雅黑" w:cs="微软雅黑"/>
          <w:sz w:val="24"/>
          <w:szCs w:val="24"/>
          <w:u w:val="none"/>
          <w:lang w:val="en-US" w:eastAsia="zh-CN"/>
        </w:rPr>
      </w:pPr>
      <w:r>
        <w:rPr>
          <w:rFonts w:hint="eastAsia" w:ascii="微软雅黑" w:hAnsi="微软雅黑" w:eastAsia="微软雅黑" w:cs="微软雅黑"/>
          <w:sz w:val="24"/>
          <w:szCs w:val="24"/>
          <w:u w:val="none"/>
          <w:lang w:val="en-US" w:eastAsia="zh-CN"/>
        </w:rPr>
        <w:t>六、附件</w:t>
      </w:r>
    </w:p>
    <w:p>
      <w:pPr>
        <w:numPr>
          <w:ilvl w:val="0"/>
          <w:numId w:val="0"/>
        </w:numPr>
        <w:ind w:leftChars="0" w:firstLine="480" w:firstLineChars="200"/>
        <w:rPr>
          <w:rFonts w:hint="eastAsia" w:ascii="微软雅黑" w:hAnsi="微软雅黑" w:eastAsia="微软雅黑" w:cs="微软雅黑"/>
          <w:sz w:val="24"/>
          <w:szCs w:val="24"/>
          <w:u w:val="none"/>
        </w:rPr>
      </w:pPr>
      <w:r>
        <w:rPr>
          <w:rFonts w:hint="eastAsia" w:ascii="微软雅黑" w:hAnsi="微软雅黑" w:eastAsia="微软雅黑" w:cs="微软雅黑"/>
          <w:sz w:val="24"/>
          <w:szCs w:val="24"/>
          <w:u w:val="none"/>
          <w:lang w:eastAsia="zh-CN"/>
        </w:rPr>
        <w:t>专业人员论证意见详见附件</w:t>
      </w:r>
      <w:r>
        <w:rPr>
          <w:rFonts w:hint="eastAsia" w:ascii="微软雅黑" w:hAnsi="微软雅黑" w:eastAsia="微软雅黑" w:cs="微软雅黑"/>
          <w:sz w:val="24"/>
          <w:szCs w:val="24"/>
          <w:u w:val="none"/>
        </w:rPr>
        <w:t>　　　　　</w:t>
      </w:r>
    </w:p>
    <w:p>
      <w:pPr>
        <w:jc w:val="righ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u w:val="none"/>
          <w:lang w:eastAsia="zh-CN"/>
        </w:rPr>
        <w:t>江苏省华采招标有限公司</w:t>
      </w:r>
      <w:bookmarkStart w:id="2" w:name="_GoBack"/>
      <w:bookmarkEnd w:id="2"/>
      <w:r>
        <w:rPr>
          <w:rFonts w:hint="eastAsia" w:ascii="微软雅黑" w:hAnsi="微软雅黑" w:eastAsia="微软雅黑" w:cs="微软雅黑"/>
          <w:sz w:val="24"/>
          <w:szCs w:val="24"/>
          <w:lang w:val="en-US" w:eastAsia="zh-CN"/>
        </w:rPr>
        <w:t xml:space="preserve">                                 </w:t>
      </w:r>
    </w:p>
    <w:p>
      <w:pPr>
        <w:jc w:val="right"/>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 2022年11月28日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CA5F29"/>
    <w:multiLevelType w:val="singleLevel"/>
    <w:tmpl w:val="E9CA5F2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1OGQwNGU2MjVlMjYwOGQ1M2Y4ZGExZjVhZjcwMWYifQ=="/>
  </w:docVars>
  <w:rsids>
    <w:rsidRoot w:val="65142148"/>
    <w:rsid w:val="01987929"/>
    <w:rsid w:val="039B3DC0"/>
    <w:rsid w:val="0AD81455"/>
    <w:rsid w:val="0AF45198"/>
    <w:rsid w:val="0B892750"/>
    <w:rsid w:val="10E70644"/>
    <w:rsid w:val="122E499E"/>
    <w:rsid w:val="14925C39"/>
    <w:rsid w:val="14EE56E2"/>
    <w:rsid w:val="15D373E9"/>
    <w:rsid w:val="17916093"/>
    <w:rsid w:val="18347B89"/>
    <w:rsid w:val="1A7016AA"/>
    <w:rsid w:val="1AB1581F"/>
    <w:rsid w:val="1F9F162B"/>
    <w:rsid w:val="1FFB37C4"/>
    <w:rsid w:val="214A7E86"/>
    <w:rsid w:val="27BA3F65"/>
    <w:rsid w:val="28584DE3"/>
    <w:rsid w:val="2D9719C9"/>
    <w:rsid w:val="2F4F58DB"/>
    <w:rsid w:val="2F923A19"/>
    <w:rsid w:val="31A32DA5"/>
    <w:rsid w:val="31F64769"/>
    <w:rsid w:val="323808A8"/>
    <w:rsid w:val="33F16A42"/>
    <w:rsid w:val="3AFD268F"/>
    <w:rsid w:val="3C380F15"/>
    <w:rsid w:val="3E6C139A"/>
    <w:rsid w:val="42562684"/>
    <w:rsid w:val="43833424"/>
    <w:rsid w:val="43FE08B4"/>
    <w:rsid w:val="445A71B9"/>
    <w:rsid w:val="464F4BDC"/>
    <w:rsid w:val="4A4C6896"/>
    <w:rsid w:val="4A764397"/>
    <w:rsid w:val="55CE5836"/>
    <w:rsid w:val="58F27264"/>
    <w:rsid w:val="5A44753A"/>
    <w:rsid w:val="5AF25A96"/>
    <w:rsid w:val="5D804F27"/>
    <w:rsid w:val="5E6F4DA2"/>
    <w:rsid w:val="62D33837"/>
    <w:rsid w:val="65142148"/>
    <w:rsid w:val="6BC77511"/>
    <w:rsid w:val="6CD10796"/>
    <w:rsid w:val="6CE70870"/>
    <w:rsid w:val="6D056FFD"/>
    <w:rsid w:val="79E1494E"/>
    <w:rsid w:val="7C187B67"/>
    <w:rsid w:val="7C272D26"/>
    <w:rsid w:val="7FDC1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4"/>
    <w:basedOn w:val="1"/>
    <w:next w:val="1"/>
    <w:qFormat/>
    <w:uiPriority w:val="0"/>
    <w:pPr>
      <w:keepNext/>
      <w:keepLines/>
      <w:spacing w:before="120" w:after="120"/>
      <w:outlineLvl w:val="3"/>
    </w:pPr>
    <w:rPr>
      <w:rFonts w:ascii="Arial" w:hAnsi="Arial" w:eastAsia="黑体"/>
      <w:b/>
      <w:sz w:val="28"/>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4"/>
    <w:basedOn w:val="1"/>
    <w:next w:val="1"/>
    <w:semiHidden/>
    <w:qFormat/>
    <w:uiPriority w:val="0"/>
    <w:pPr>
      <w:ind w:left="1260"/>
    </w:pPr>
  </w:style>
  <w:style w:type="paragraph" w:styleId="5">
    <w:name w:val="annotation text"/>
    <w:basedOn w:val="1"/>
    <w:uiPriority w:val="0"/>
    <w:pPr>
      <w:jc w:val="left"/>
    </w:pPr>
  </w:style>
  <w:style w:type="table" w:styleId="7">
    <w:name w:val="Table Grid"/>
    <w:basedOn w:val="6"/>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FollowedHyperlink"/>
    <w:basedOn w:val="8"/>
    <w:qFormat/>
    <w:uiPriority w:val="0"/>
    <w:rPr>
      <w:color w:val="333333"/>
      <w:u w:val="none"/>
    </w:rPr>
  </w:style>
  <w:style w:type="character" w:styleId="11">
    <w:name w:val="Emphasis"/>
    <w:basedOn w:val="8"/>
    <w:qFormat/>
    <w:uiPriority w:val="0"/>
  </w:style>
  <w:style w:type="character" w:styleId="12">
    <w:name w:val="HTML Definition"/>
    <w:basedOn w:val="8"/>
    <w:qFormat/>
    <w:uiPriority w:val="0"/>
    <w:rPr>
      <w:i/>
    </w:rPr>
  </w:style>
  <w:style w:type="character" w:styleId="13">
    <w:name w:val="Hyperlink"/>
    <w:basedOn w:val="8"/>
    <w:qFormat/>
    <w:uiPriority w:val="0"/>
    <w:rPr>
      <w:color w:val="333333"/>
      <w:u w:val="none"/>
    </w:rPr>
  </w:style>
  <w:style w:type="character" w:styleId="14">
    <w:name w:val="HTML Code"/>
    <w:basedOn w:val="8"/>
    <w:qFormat/>
    <w:uiPriority w:val="0"/>
    <w:rPr>
      <w:rFonts w:ascii="Consolas" w:hAnsi="Consolas" w:eastAsia="Consolas" w:cs="Consolas"/>
      <w:color w:val="C7254E"/>
      <w:sz w:val="21"/>
      <w:szCs w:val="21"/>
      <w:shd w:val="clear" w:fill="F9F2F4"/>
    </w:rPr>
  </w:style>
  <w:style w:type="character" w:styleId="15">
    <w:name w:val="HTML Keyboard"/>
    <w:basedOn w:val="8"/>
    <w:qFormat/>
    <w:uiPriority w:val="0"/>
    <w:rPr>
      <w:rFonts w:hint="default" w:ascii="Consolas" w:hAnsi="Consolas" w:eastAsia="Consolas" w:cs="Consolas"/>
      <w:color w:val="FFFFFF"/>
      <w:sz w:val="21"/>
      <w:szCs w:val="21"/>
      <w:shd w:val="clear" w:fill="333333"/>
    </w:rPr>
  </w:style>
  <w:style w:type="character" w:styleId="16">
    <w:name w:val="HTML Sample"/>
    <w:basedOn w:val="8"/>
    <w:qFormat/>
    <w:uiPriority w:val="0"/>
    <w:rPr>
      <w:rFonts w:hint="default" w:ascii="Consolas" w:hAnsi="Consolas" w:eastAsia="Consolas" w:cs="Consolas"/>
      <w:sz w:val="21"/>
      <w:szCs w:val="21"/>
    </w:rPr>
  </w:style>
  <w:style w:type="paragraph" w:styleId="17">
    <w:name w:val="List Paragraph"/>
    <w:basedOn w:val="1"/>
    <w:qFormat/>
    <w:uiPriority w:val="34"/>
    <w:pPr>
      <w:ind w:firstLine="420" w:firstLineChars="200"/>
    </w:pPr>
  </w:style>
  <w:style w:type="character" w:customStyle="1" w:styleId="18">
    <w:name w:val="hover4"/>
    <w:basedOn w:val="8"/>
    <w:qFormat/>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644</Words>
  <Characters>708</Characters>
  <Lines>0</Lines>
  <Paragraphs>0</Paragraphs>
  <TotalTime>0</TotalTime>
  <ScaleCrop>false</ScaleCrop>
  <LinksUpToDate>false</LinksUpToDate>
  <CharactersWithSpaces>802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2020-07-02T07:49:00Z</dcterms:created>
  <dc:creator>Administrator</dc:creator>
  <cp:lastModifiedBy>admin</cp:lastModifiedBy>
  <cp:lastPrinted>2022-04-07T07:58:00Z</cp:lastPrinted>
  <dcterms:modified xsi:type="dcterms:W3CDTF">2022-11-28T07:45:48Z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48C6831A8E624AFEAF39E2CF921257B5</vt:lpwstr>
  </property>
</Properties>
</file>