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2"/>
        </w:rPr>
        <w:t>南京医科大学</w:t>
      </w:r>
      <w:r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  <w:t>江宁校区商业用房维修改造工程项目监理服务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368300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75pt;margin-top:29pt;height:0.05pt;width:412.5pt;mso-position-horizontal-relative:margin;z-index:251659264;mso-width-relative:page;mso-height-relative:page;" filled="f" stroked="t" coordsize="21600,21600" o:gfxdata="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bDL/9QAAAAIAQAADwAAAAAAAAABACAA&#10;AAAiAAAAZHJzL2Rvd25yZXYueG1sUEsBAhQAFAAAAAgAh07iQIXvSRHYAQAAtQMAAA4AAAAAAAAA&#10;AQAgAAAAIwEAAGRycy9lMm9Eb2MueG1sUEsFBgAAAAAGAAYAWQEAAG0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江宁校区商业用房维修改造工程项目监理服务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江宁校区商业用房维修改造工程项目监理服务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项目编号：NJMUZB3022023017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南京思圆工程咨询有限公司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225750元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周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9607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A7F7BFB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2EF264A3"/>
    <w:rsid w:val="3A876989"/>
    <w:rsid w:val="423F0FBC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337</Characters>
  <Lines>3</Lines>
  <Paragraphs>1</Paragraphs>
  <TotalTime>6</TotalTime>
  <ScaleCrop>false</ScaleCrop>
  <LinksUpToDate>false</LinksUpToDate>
  <CharactersWithSpaces>413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2023-07-03T08:03:11Z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