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1DE77">
      <w:pPr>
        <w:widowControl/>
        <w:pBdr>
          <w:top w:val="none" w:color="000000" w:sz="0" w:space="3"/>
          <w:left w:val="none" w:color="000000" w:sz="0" w:space="3"/>
          <w:bottom w:val="none" w:color="000000" w:sz="0" w:space="3"/>
          <w:right w:val="none" w:color="000000" w:sz="0" w:space="3"/>
          <w:between w:val="none" w:color="000000" w:sz="0" w:space="0"/>
        </w:pBdr>
        <w:shd w:val="clear" w:color="000000" w:fill="FFFFFF"/>
        <w:spacing w:line="360" w:lineRule="auto"/>
        <w:jc w:val="center"/>
        <w:rPr>
          <w:rFonts w:hint="default" w:ascii="宋体" w:hAnsi="宋体" w:eastAsia="宋体" w:cs="宋体"/>
          <w:color w:val="000000"/>
          <w:sz w:val="28"/>
          <w:szCs w:val="28"/>
          <w:highlight w:val="none"/>
          <w:lang w:val="en-US"/>
        </w:rPr>
      </w:pPr>
      <w:r>
        <w:rPr>
          <w:rFonts w:hint="eastAsia" w:ascii="宋体" w:hAnsi="宋体" w:eastAsia="宋体" w:cs="宋体"/>
          <w:color w:val="000000"/>
          <w:sz w:val="28"/>
          <w:szCs w:val="28"/>
          <w:highlight w:val="none"/>
        </w:rPr>
        <w:t>南京医科大学常州校区大宗食材采购项目</w:t>
      </w:r>
      <w:r>
        <w:rPr>
          <w:rFonts w:hint="eastAsia" w:ascii="宋体" w:hAnsi="宋体" w:cs="宋体"/>
          <w:color w:val="000000"/>
          <w:sz w:val="28"/>
          <w:szCs w:val="28"/>
          <w:highlight w:val="none"/>
          <w:lang w:eastAsia="zh-CN"/>
        </w:rPr>
        <w:t>包4</w:t>
      </w:r>
      <w:r>
        <w:rPr>
          <w:rFonts w:hint="eastAsia" w:ascii="宋体" w:hAnsi="宋体" w:cs="宋体"/>
          <w:color w:val="000000"/>
          <w:sz w:val="28"/>
          <w:szCs w:val="28"/>
          <w:highlight w:val="none"/>
          <w:lang w:val="en-US" w:eastAsia="zh-CN"/>
        </w:rPr>
        <w:t>冷冻副食品招标公告</w:t>
      </w:r>
    </w:p>
    <w:p w14:paraId="5D986178">
      <w:pPr>
        <w:pBdr>
          <w:top w:val="single" w:color="auto" w:sz="4" w:space="0"/>
          <w:left w:val="single" w:color="auto" w:sz="4" w:space="0"/>
          <w:bottom w:val="single" w:color="auto" w:sz="4" w:space="0"/>
          <w:right w:val="single" w:color="auto" w:sz="4" w:space="0"/>
        </w:pBd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项目概况</w:t>
      </w:r>
    </w:p>
    <w:p w14:paraId="3027E8EB">
      <w:pPr>
        <w:pBdr>
          <w:top w:val="single" w:color="auto" w:sz="4" w:space="0"/>
          <w:left w:val="single" w:color="auto" w:sz="4" w:space="0"/>
          <w:bottom w:val="single" w:color="auto" w:sz="4" w:space="0"/>
          <w:right w:val="single" w:color="auto" w:sz="4" w:space="0"/>
        </w:pBd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cs="宋体"/>
          <w:color w:val="000000"/>
          <w:sz w:val="28"/>
          <w:szCs w:val="28"/>
          <w:highlight w:val="none"/>
          <w:u w:val="single"/>
          <w:lang w:eastAsia="zh-CN"/>
        </w:rPr>
        <w:t>常州校区大宗食材采购</w:t>
      </w:r>
      <w:r>
        <w:rPr>
          <w:rFonts w:hint="eastAsia" w:ascii="宋体" w:hAnsi="宋体" w:eastAsia="宋体" w:cs="宋体"/>
          <w:color w:val="000000"/>
          <w:sz w:val="28"/>
          <w:szCs w:val="28"/>
          <w:highlight w:val="none"/>
        </w:rPr>
        <w:t>招标项目的潜在投标人应在</w:t>
      </w:r>
      <w:r>
        <w:rPr>
          <w:rFonts w:hint="eastAsia" w:ascii="宋体" w:hAnsi="宋体" w:eastAsia="宋体" w:cs="宋体"/>
          <w:color w:val="000000"/>
          <w:sz w:val="28"/>
          <w:szCs w:val="28"/>
          <w:highlight w:val="none"/>
          <w:u w:val="single"/>
        </w:rPr>
        <w:t>南京市中山路99号12楼</w:t>
      </w:r>
      <w:r>
        <w:rPr>
          <w:rFonts w:hint="eastAsia" w:ascii="宋体" w:hAnsi="宋体" w:eastAsia="宋体" w:cs="宋体"/>
          <w:color w:val="000000"/>
          <w:sz w:val="28"/>
          <w:szCs w:val="28"/>
          <w:highlight w:val="none"/>
        </w:rPr>
        <w:t>获取招标文件，并于</w:t>
      </w:r>
      <w:r>
        <w:rPr>
          <w:rFonts w:hint="eastAsia" w:ascii="宋体" w:hAnsi="宋体" w:cs="宋体"/>
          <w:color w:val="000000"/>
          <w:sz w:val="28"/>
          <w:szCs w:val="28"/>
          <w:highlight w:val="none"/>
          <w:u w:val="single"/>
          <w:lang w:eastAsia="zh-CN"/>
        </w:rPr>
        <w:t>202</w:t>
      </w:r>
      <w:r>
        <w:rPr>
          <w:rFonts w:hint="eastAsia" w:ascii="宋体" w:hAnsi="宋体" w:cs="宋体"/>
          <w:color w:val="000000"/>
          <w:sz w:val="28"/>
          <w:szCs w:val="28"/>
          <w:highlight w:val="none"/>
          <w:u w:val="single"/>
          <w:lang w:val="en-US" w:eastAsia="zh-CN"/>
        </w:rPr>
        <w:t>5</w:t>
      </w:r>
      <w:r>
        <w:rPr>
          <w:rFonts w:hint="eastAsia" w:ascii="宋体" w:hAnsi="宋体" w:cs="宋体"/>
          <w:color w:val="000000"/>
          <w:sz w:val="28"/>
          <w:szCs w:val="28"/>
          <w:highlight w:val="none"/>
          <w:u w:val="single"/>
          <w:lang w:eastAsia="zh-CN"/>
        </w:rPr>
        <w:t>年</w:t>
      </w:r>
      <w:r>
        <w:rPr>
          <w:rFonts w:hint="eastAsia" w:ascii="宋体" w:hAnsi="宋体" w:cs="宋体"/>
          <w:color w:val="000000"/>
          <w:sz w:val="28"/>
          <w:szCs w:val="28"/>
          <w:highlight w:val="none"/>
          <w:u w:val="single"/>
          <w:lang w:val="en-US" w:eastAsia="zh-CN"/>
        </w:rPr>
        <w:t>6</w:t>
      </w:r>
      <w:r>
        <w:rPr>
          <w:rFonts w:hint="eastAsia" w:ascii="宋体" w:hAnsi="宋体" w:cs="宋体"/>
          <w:color w:val="000000"/>
          <w:sz w:val="28"/>
          <w:szCs w:val="28"/>
          <w:highlight w:val="none"/>
          <w:u w:val="single"/>
          <w:lang w:eastAsia="zh-CN"/>
        </w:rPr>
        <w:t>月</w:t>
      </w:r>
      <w:r>
        <w:rPr>
          <w:rFonts w:hint="eastAsia" w:ascii="宋体" w:hAnsi="宋体" w:cs="宋体"/>
          <w:color w:val="000000"/>
          <w:sz w:val="28"/>
          <w:szCs w:val="28"/>
          <w:highlight w:val="none"/>
          <w:u w:val="single"/>
          <w:lang w:val="en-US" w:eastAsia="zh-CN"/>
        </w:rPr>
        <w:t>16</w:t>
      </w:r>
      <w:r>
        <w:rPr>
          <w:rFonts w:hint="eastAsia" w:ascii="宋体" w:hAnsi="宋体" w:cs="宋体"/>
          <w:color w:val="000000"/>
          <w:sz w:val="28"/>
          <w:szCs w:val="28"/>
          <w:highlight w:val="none"/>
          <w:u w:val="single"/>
          <w:lang w:eastAsia="zh-CN"/>
        </w:rPr>
        <w:t>日</w:t>
      </w:r>
      <w:r>
        <w:rPr>
          <w:rFonts w:hint="eastAsia" w:ascii="宋体" w:hAnsi="宋体" w:cs="宋体"/>
          <w:color w:val="000000"/>
          <w:sz w:val="28"/>
          <w:szCs w:val="28"/>
          <w:highlight w:val="none"/>
          <w:u w:val="single"/>
          <w:lang w:val="en-US" w:eastAsia="zh-CN"/>
        </w:rPr>
        <w:t>09</w:t>
      </w:r>
      <w:r>
        <w:rPr>
          <w:rFonts w:hint="eastAsia" w:ascii="宋体" w:hAnsi="宋体" w:cs="宋体"/>
          <w:color w:val="000000"/>
          <w:sz w:val="28"/>
          <w:szCs w:val="28"/>
          <w:highlight w:val="none"/>
          <w:u w:val="single"/>
          <w:lang w:eastAsia="zh-CN"/>
        </w:rPr>
        <w:t>点</w:t>
      </w:r>
      <w:r>
        <w:rPr>
          <w:rFonts w:hint="eastAsia" w:ascii="宋体" w:hAnsi="宋体" w:cs="宋体"/>
          <w:color w:val="000000"/>
          <w:sz w:val="28"/>
          <w:szCs w:val="28"/>
          <w:highlight w:val="none"/>
          <w:u w:val="single"/>
          <w:lang w:val="en-US" w:eastAsia="zh-CN"/>
        </w:rPr>
        <w:t>30</w:t>
      </w:r>
      <w:r>
        <w:rPr>
          <w:rFonts w:hint="eastAsia" w:ascii="宋体" w:hAnsi="宋体" w:cs="宋体"/>
          <w:color w:val="000000"/>
          <w:sz w:val="28"/>
          <w:szCs w:val="28"/>
          <w:highlight w:val="none"/>
          <w:u w:val="single"/>
          <w:lang w:eastAsia="zh-CN"/>
        </w:rPr>
        <w:t>分</w:t>
      </w:r>
      <w:r>
        <w:rPr>
          <w:rFonts w:hint="eastAsia" w:ascii="宋体" w:hAnsi="宋体" w:eastAsia="宋体" w:cs="宋体"/>
          <w:color w:val="000000"/>
          <w:sz w:val="28"/>
          <w:szCs w:val="28"/>
          <w:highlight w:val="none"/>
        </w:rPr>
        <w:t>（北京时间）前递交投标文件。</w:t>
      </w:r>
    </w:p>
    <w:p w14:paraId="102576F5">
      <w:pPr>
        <w:spacing w:line="360" w:lineRule="auto"/>
        <w:jc w:val="left"/>
        <w:rPr>
          <w:rFonts w:hint="eastAsia" w:ascii="宋体" w:hAnsi="宋体" w:eastAsia="宋体" w:cs="宋体"/>
          <w:color w:val="000000"/>
          <w:sz w:val="28"/>
          <w:szCs w:val="28"/>
          <w:highlight w:val="none"/>
        </w:rPr>
      </w:pPr>
      <w:bookmarkStart w:id="0" w:name="_Toc35393790"/>
      <w:bookmarkEnd w:id="0"/>
      <w:bookmarkStart w:id="1" w:name="_Hlk24379207"/>
      <w:bookmarkEnd w:id="1"/>
      <w:bookmarkStart w:id="2" w:name="_Toc28359002"/>
      <w:bookmarkEnd w:id="2"/>
      <w:bookmarkStart w:id="3" w:name="_Toc28359079"/>
      <w:bookmarkEnd w:id="3"/>
      <w:bookmarkStart w:id="4" w:name="_Toc35393621"/>
      <w:bookmarkEnd w:id="4"/>
      <w:r>
        <w:rPr>
          <w:rFonts w:hint="eastAsia" w:ascii="宋体" w:hAnsi="宋体" w:eastAsia="宋体" w:cs="宋体"/>
          <w:color w:val="000000"/>
          <w:sz w:val="28"/>
          <w:szCs w:val="28"/>
          <w:highlight w:val="none"/>
        </w:rPr>
        <w:t>一、项目基本情况</w:t>
      </w:r>
    </w:p>
    <w:p w14:paraId="599E3280">
      <w:pPr>
        <w:spacing w:line="360" w:lineRule="auto"/>
        <w:ind w:firstLine="560" w:firstLineChars="200"/>
        <w:jc w:val="left"/>
        <w:rPr>
          <w:rFonts w:hint="default" w:ascii="宋体" w:hAnsi="宋体" w:eastAsia="宋体" w:cs="宋体"/>
          <w:color w:val="000000"/>
          <w:sz w:val="28"/>
          <w:szCs w:val="28"/>
          <w:highlight w:val="none"/>
          <w:lang w:val="en-US"/>
        </w:rPr>
      </w:pPr>
      <w:r>
        <w:rPr>
          <w:rFonts w:hint="eastAsia" w:ascii="宋体" w:hAnsi="宋体" w:eastAsia="宋体" w:cs="宋体"/>
          <w:color w:val="000000"/>
          <w:sz w:val="28"/>
          <w:szCs w:val="28"/>
          <w:highlight w:val="none"/>
        </w:rPr>
        <w:t>项目编号：</w:t>
      </w:r>
      <w:r>
        <w:rPr>
          <w:rFonts w:hint="eastAsia" w:ascii="宋体" w:hAnsi="宋体" w:cs="宋体"/>
          <w:color w:val="000000"/>
          <w:sz w:val="28"/>
          <w:szCs w:val="28"/>
          <w:highlight w:val="none"/>
          <w:lang w:eastAsia="zh-CN"/>
        </w:rPr>
        <w:t>SNZX-20250311/</w:t>
      </w:r>
      <w:r>
        <w:rPr>
          <w:rFonts w:hint="eastAsia" w:ascii="宋体" w:hAnsi="宋体" w:cs="宋体"/>
          <w:color w:val="000000"/>
          <w:sz w:val="28"/>
          <w:szCs w:val="28"/>
          <w:highlight w:val="none"/>
          <w:lang w:val="en-US" w:eastAsia="zh-CN"/>
        </w:rPr>
        <w:t>4</w:t>
      </w:r>
    </w:p>
    <w:p w14:paraId="33D61C10">
      <w:pPr>
        <w:spacing w:line="360" w:lineRule="auto"/>
        <w:ind w:firstLine="560" w:firstLineChars="200"/>
        <w:jc w:val="left"/>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rPr>
        <w:t>项目名称：南京医科大学</w:t>
      </w:r>
      <w:r>
        <w:rPr>
          <w:rFonts w:hint="eastAsia" w:ascii="宋体" w:hAnsi="宋体" w:cs="宋体"/>
          <w:color w:val="000000"/>
          <w:sz w:val="28"/>
          <w:szCs w:val="28"/>
          <w:highlight w:val="none"/>
          <w:lang w:eastAsia="zh-CN"/>
        </w:rPr>
        <w:t>常州校区大宗食材采购项目</w:t>
      </w:r>
    </w:p>
    <w:p w14:paraId="46898FDE">
      <w:pPr>
        <w:spacing w:line="360" w:lineRule="auto"/>
        <w:ind w:firstLine="560" w:firstLineChars="200"/>
        <w:jc w:val="left"/>
        <w:rPr>
          <w:rFonts w:hint="eastAsia"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最高限价</w:t>
      </w:r>
      <w:r>
        <w:rPr>
          <w:rFonts w:hint="eastAsia" w:ascii="宋体" w:hAnsi="宋体" w:eastAsia="宋体" w:cs="宋体"/>
          <w:color w:val="000000"/>
          <w:sz w:val="28"/>
          <w:szCs w:val="28"/>
          <w:highlight w:val="none"/>
        </w:rPr>
        <w:t>：本项目采用</w:t>
      </w:r>
      <w:r>
        <w:rPr>
          <w:rFonts w:hint="eastAsia" w:ascii="宋体" w:hAnsi="宋体" w:eastAsia="宋体" w:cs="宋体"/>
          <w:color w:val="000000"/>
          <w:sz w:val="28"/>
          <w:szCs w:val="28"/>
          <w:highlight w:val="none"/>
          <w:lang w:val="en-US" w:eastAsia="zh-CN"/>
        </w:rPr>
        <w:t>单价</w:t>
      </w:r>
      <w:r>
        <w:rPr>
          <w:rFonts w:hint="eastAsia" w:ascii="宋体" w:hAnsi="宋体" w:eastAsia="宋体" w:cs="宋体"/>
          <w:color w:val="000000"/>
          <w:sz w:val="28"/>
          <w:szCs w:val="28"/>
          <w:highlight w:val="none"/>
        </w:rPr>
        <w:t>报价；投标</w:t>
      </w:r>
      <w:r>
        <w:rPr>
          <w:rFonts w:hint="eastAsia" w:ascii="宋体" w:hAnsi="宋体" w:cs="宋体"/>
          <w:color w:val="000000"/>
          <w:sz w:val="28"/>
          <w:szCs w:val="28"/>
          <w:highlight w:val="none"/>
          <w:lang w:val="en-US" w:eastAsia="zh-CN"/>
        </w:rPr>
        <w:t>单价</w:t>
      </w:r>
      <w:r>
        <w:rPr>
          <w:rFonts w:hint="eastAsia" w:ascii="宋体" w:hAnsi="宋体" w:eastAsia="宋体" w:cs="宋体"/>
          <w:color w:val="000000"/>
          <w:sz w:val="28"/>
          <w:szCs w:val="28"/>
          <w:highlight w:val="none"/>
        </w:rPr>
        <w:t>高于</w:t>
      </w:r>
      <w:r>
        <w:rPr>
          <w:rFonts w:hint="eastAsia" w:ascii="宋体" w:hAnsi="宋体" w:cs="宋体"/>
          <w:color w:val="000000"/>
          <w:sz w:val="28"/>
          <w:szCs w:val="28"/>
          <w:highlight w:val="none"/>
          <w:lang w:val="en-US" w:eastAsia="zh-CN"/>
        </w:rPr>
        <w:t>最高限价</w:t>
      </w:r>
      <w:r>
        <w:rPr>
          <w:rFonts w:hint="eastAsia" w:ascii="宋体" w:hAnsi="宋体" w:eastAsia="宋体" w:cs="宋体"/>
          <w:color w:val="000000"/>
          <w:sz w:val="28"/>
          <w:szCs w:val="28"/>
          <w:highlight w:val="none"/>
        </w:rPr>
        <w:t>的按无效响应文件处理,具体要求详见</w:t>
      </w:r>
      <w:r>
        <w:rPr>
          <w:rFonts w:hint="eastAsia" w:ascii="宋体" w:hAnsi="宋体" w:cs="宋体"/>
          <w:color w:val="000000"/>
          <w:sz w:val="28"/>
          <w:szCs w:val="28"/>
          <w:highlight w:val="none"/>
          <w:lang w:val="en-US" w:eastAsia="zh-CN"/>
        </w:rPr>
        <w:t>招标文件。</w:t>
      </w:r>
    </w:p>
    <w:p w14:paraId="0B4B3BA8">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采购需求：</w:t>
      </w:r>
      <w:r>
        <w:rPr>
          <w:rFonts w:hint="eastAsia" w:ascii="宋体" w:hAnsi="宋体" w:cs="宋体"/>
          <w:color w:val="000000"/>
          <w:sz w:val="28"/>
          <w:szCs w:val="28"/>
          <w:highlight w:val="none"/>
          <w:lang w:val="en-US" w:eastAsia="zh-CN"/>
        </w:rPr>
        <w:t>拟对</w:t>
      </w:r>
      <w:r>
        <w:rPr>
          <w:rFonts w:hint="eastAsia" w:ascii="宋体" w:hAnsi="宋体" w:eastAsia="宋体" w:cs="宋体"/>
          <w:color w:val="000000"/>
          <w:sz w:val="28"/>
          <w:szCs w:val="28"/>
          <w:highlight w:val="none"/>
        </w:rPr>
        <w:t>南京医科大学</w:t>
      </w:r>
      <w:r>
        <w:rPr>
          <w:rFonts w:hint="eastAsia" w:ascii="宋体" w:hAnsi="宋体" w:cs="宋体"/>
          <w:color w:val="000000"/>
          <w:sz w:val="28"/>
          <w:szCs w:val="28"/>
          <w:highlight w:val="none"/>
          <w:lang w:eastAsia="zh-CN"/>
        </w:rPr>
        <w:t>常州校区大宗食材：包4</w:t>
      </w:r>
      <w:r>
        <w:rPr>
          <w:rFonts w:hint="eastAsia" w:ascii="宋体" w:hAnsi="宋体" w:cs="宋体"/>
          <w:color w:val="000000"/>
          <w:sz w:val="28"/>
          <w:szCs w:val="28"/>
          <w:highlight w:val="none"/>
          <w:lang w:val="en-US" w:eastAsia="zh-CN"/>
        </w:rPr>
        <w:t>冷冻副食品入围供应商进行</w:t>
      </w:r>
      <w:r>
        <w:rPr>
          <w:rFonts w:hint="eastAsia" w:ascii="宋体" w:hAnsi="宋体" w:cs="宋体"/>
          <w:color w:val="000000"/>
          <w:sz w:val="28"/>
          <w:szCs w:val="28"/>
          <w:highlight w:val="none"/>
          <w:lang w:eastAsia="zh-CN"/>
        </w:rPr>
        <w:t>补充，已入围南京医科大学常州校区大宗食材成交供应商不允许参加本次采购。</w:t>
      </w:r>
    </w:p>
    <w:tbl>
      <w:tblPr>
        <w:tblStyle w:val="5"/>
        <w:tblW w:w="49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0"/>
        <w:gridCol w:w="2217"/>
        <w:gridCol w:w="2922"/>
        <w:gridCol w:w="1836"/>
      </w:tblGrid>
      <w:tr w14:paraId="4858C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899" w:type="pct"/>
            <w:noWrap w:val="0"/>
            <w:vAlign w:val="center"/>
          </w:tcPr>
          <w:p w14:paraId="23D47F0B">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sz w:val="24"/>
                <w:szCs w:val="24"/>
                <w:highlight w:val="none"/>
                <w:vertAlign w:val="baseline"/>
                <w:lang w:val="en-US" w:eastAsia="zh-CN"/>
              </w:rPr>
            </w:pPr>
            <w:r>
              <w:rPr>
                <w:rFonts w:hint="eastAsia" w:ascii="宋体" w:hAnsi="宋体" w:cs="宋体"/>
                <w:color w:val="000000"/>
                <w:sz w:val="24"/>
                <w:szCs w:val="24"/>
                <w:highlight w:val="none"/>
                <w:vertAlign w:val="baseline"/>
                <w:lang w:val="en-US" w:eastAsia="zh-CN"/>
              </w:rPr>
              <w:t>标段号</w:t>
            </w:r>
          </w:p>
        </w:tc>
        <w:tc>
          <w:tcPr>
            <w:tcW w:w="1303" w:type="pct"/>
            <w:noWrap w:val="0"/>
            <w:vAlign w:val="center"/>
          </w:tcPr>
          <w:p w14:paraId="780BCD9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highlight w:val="none"/>
                <w:vertAlign w:val="baseline"/>
                <w:lang w:val="en-US" w:eastAsia="zh-CN"/>
              </w:rPr>
            </w:pPr>
            <w:r>
              <w:rPr>
                <w:rFonts w:hint="eastAsia" w:ascii="宋体" w:hAnsi="宋体" w:cs="宋体"/>
                <w:color w:val="000000"/>
                <w:sz w:val="24"/>
                <w:szCs w:val="24"/>
                <w:highlight w:val="none"/>
                <w:vertAlign w:val="baseline"/>
                <w:lang w:val="en-US" w:eastAsia="zh-CN"/>
              </w:rPr>
              <w:t>标段名称</w:t>
            </w:r>
          </w:p>
        </w:tc>
        <w:tc>
          <w:tcPr>
            <w:tcW w:w="1717" w:type="pct"/>
            <w:noWrap w:val="0"/>
            <w:vAlign w:val="center"/>
          </w:tcPr>
          <w:p w14:paraId="46343296">
            <w:pPr>
              <w:keepNext w:val="0"/>
              <w:keepLines w:val="0"/>
              <w:widowControl/>
              <w:suppressLineNumbers w:val="0"/>
              <w:jc w:val="center"/>
              <w:textAlignment w:val="center"/>
              <w:rPr>
                <w:rFonts w:hint="eastAsia" w:ascii="宋体" w:hAnsi="宋体" w:cs="宋体"/>
                <w:b w:val="0"/>
                <w:bCs w:val="0"/>
                <w:color w:val="000000"/>
                <w:sz w:val="24"/>
                <w:szCs w:val="24"/>
                <w:highlight w:val="none"/>
                <w:vertAlign w:val="baseline"/>
                <w:lang w:val="en-US" w:eastAsia="zh-CN"/>
              </w:rPr>
            </w:pPr>
            <w:bookmarkStart w:id="5" w:name="OLE_LINK7"/>
            <w:r>
              <w:rPr>
                <w:rFonts w:hint="eastAsia" w:ascii="宋体" w:hAnsi="宋体" w:eastAsia="宋体" w:cs="宋体"/>
                <w:b w:val="0"/>
                <w:bCs w:val="0"/>
                <w:i w:val="0"/>
                <w:iCs w:val="0"/>
                <w:color w:val="000000"/>
                <w:kern w:val="0"/>
                <w:sz w:val="24"/>
                <w:szCs w:val="24"/>
                <w:highlight w:val="none"/>
                <w:u w:val="none"/>
                <w:lang w:val="en-US" w:eastAsia="zh-CN" w:bidi="ar"/>
              </w:rPr>
              <w:t>年度预计支出</w:t>
            </w:r>
          </w:p>
        </w:tc>
        <w:tc>
          <w:tcPr>
            <w:tcW w:w="1079" w:type="pct"/>
            <w:noWrap w:val="0"/>
            <w:vAlign w:val="center"/>
          </w:tcPr>
          <w:p w14:paraId="454053D6">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sz w:val="24"/>
                <w:szCs w:val="24"/>
                <w:highlight w:val="none"/>
                <w:vertAlign w:val="baseline"/>
                <w:lang w:val="en-US" w:eastAsia="zh-CN"/>
              </w:rPr>
            </w:pPr>
            <w:r>
              <w:rPr>
                <w:rFonts w:hint="eastAsia" w:ascii="宋体" w:hAnsi="宋体" w:cs="宋体"/>
                <w:color w:val="000000"/>
                <w:sz w:val="24"/>
                <w:szCs w:val="24"/>
                <w:highlight w:val="none"/>
                <w:vertAlign w:val="baseline"/>
                <w:lang w:val="en-US" w:eastAsia="zh-CN"/>
              </w:rPr>
              <w:t>选取</w:t>
            </w:r>
            <w:bookmarkEnd w:id="5"/>
            <w:r>
              <w:rPr>
                <w:rFonts w:hint="eastAsia" w:ascii="宋体" w:hAnsi="宋体" w:cs="宋体"/>
                <w:color w:val="000000"/>
                <w:sz w:val="24"/>
                <w:szCs w:val="24"/>
                <w:highlight w:val="none"/>
                <w:vertAlign w:val="baseline"/>
                <w:lang w:val="en-US" w:eastAsia="zh-CN"/>
              </w:rPr>
              <w:t>家数</w:t>
            </w:r>
          </w:p>
        </w:tc>
      </w:tr>
      <w:tr w14:paraId="0844F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769" w:type="dxa"/>
            <w:noWrap w:val="0"/>
            <w:vAlign w:val="center"/>
          </w:tcPr>
          <w:p w14:paraId="78B2AD40">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sz w:val="24"/>
                <w:szCs w:val="24"/>
                <w:highlight w:val="none"/>
                <w:vertAlign w:val="baseline"/>
                <w:lang w:val="en-US" w:eastAsia="zh-CN"/>
              </w:rPr>
            </w:pPr>
            <w:r>
              <w:rPr>
                <w:rFonts w:hint="eastAsia" w:ascii="宋体" w:hAnsi="宋体" w:cs="宋体"/>
                <w:color w:val="000000"/>
                <w:sz w:val="24"/>
                <w:szCs w:val="24"/>
                <w:highlight w:val="none"/>
                <w:vertAlign w:val="baseline"/>
                <w:lang w:val="en-US" w:eastAsia="zh-CN"/>
              </w:rPr>
              <w:t>包4</w:t>
            </w:r>
          </w:p>
        </w:tc>
        <w:tc>
          <w:tcPr>
            <w:tcW w:w="2564" w:type="dxa"/>
            <w:noWrap w:val="0"/>
            <w:vAlign w:val="center"/>
          </w:tcPr>
          <w:p w14:paraId="356941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冷冻副食品</w:t>
            </w:r>
          </w:p>
        </w:tc>
        <w:tc>
          <w:tcPr>
            <w:tcW w:w="3378" w:type="dxa"/>
            <w:noWrap w:val="0"/>
            <w:vAlign w:val="center"/>
          </w:tcPr>
          <w:p w14:paraId="390A14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60万元</w:t>
            </w:r>
          </w:p>
        </w:tc>
        <w:tc>
          <w:tcPr>
            <w:tcW w:w="2123" w:type="dxa"/>
            <w:noWrap w:val="0"/>
            <w:vAlign w:val="center"/>
          </w:tcPr>
          <w:p w14:paraId="4BD7F81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highlight w:val="none"/>
                <w:vertAlign w:val="baseline"/>
              </w:rPr>
            </w:pP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rPr>
              <w:t>家</w:t>
            </w:r>
          </w:p>
        </w:tc>
      </w:tr>
    </w:tbl>
    <w:p w14:paraId="42EE4E72">
      <w:pPr>
        <w:pStyle w:val="2"/>
        <w:rPr>
          <w:rFonts w:hint="eastAsia"/>
          <w:color w:val="000000"/>
          <w:highlight w:val="none"/>
        </w:rPr>
      </w:pPr>
    </w:p>
    <w:p w14:paraId="174093CD">
      <w:pPr>
        <w:shd w:val="clear" w:color="auto" w:fill="FFFFFF"/>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合同履行期限：自合同签订之日起一年。</w:t>
      </w:r>
    </w:p>
    <w:p w14:paraId="062D554A">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本项目不接受联合体投标。</w:t>
      </w:r>
    </w:p>
    <w:p w14:paraId="5A79A3BD">
      <w:pPr>
        <w:spacing w:line="360" w:lineRule="auto"/>
        <w:jc w:val="left"/>
        <w:rPr>
          <w:rFonts w:hint="eastAsia" w:ascii="宋体" w:hAnsi="宋体" w:eastAsia="宋体" w:cs="宋体"/>
          <w:color w:val="000000"/>
          <w:sz w:val="28"/>
          <w:szCs w:val="28"/>
          <w:highlight w:val="none"/>
        </w:rPr>
      </w:pPr>
      <w:bookmarkStart w:id="6" w:name="_Toc28359003"/>
      <w:bookmarkEnd w:id="6"/>
      <w:bookmarkStart w:id="7" w:name="_Toc35393791"/>
      <w:bookmarkEnd w:id="7"/>
      <w:bookmarkStart w:id="8" w:name="_Toc28359080"/>
      <w:bookmarkEnd w:id="8"/>
      <w:bookmarkStart w:id="9" w:name="_Toc35393622"/>
      <w:bookmarkEnd w:id="9"/>
      <w:r>
        <w:rPr>
          <w:rFonts w:hint="eastAsia" w:ascii="宋体" w:hAnsi="宋体" w:eastAsia="宋体" w:cs="宋体"/>
          <w:color w:val="000000"/>
          <w:sz w:val="28"/>
          <w:szCs w:val="28"/>
          <w:highlight w:val="none"/>
        </w:rPr>
        <w:t>二、申请人的资格要求：</w:t>
      </w:r>
    </w:p>
    <w:p w14:paraId="23D3B161">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1.满足《中华人民共和国政府采购法》第二十二条规定；</w:t>
      </w:r>
    </w:p>
    <w:p w14:paraId="7EBA03F9">
      <w:pPr>
        <w:spacing w:line="360" w:lineRule="auto"/>
        <w:ind w:firstLine="560" w:firstLineChars="200"/>
        <w:jc w:val="left"/>
        <w:rPr>
          <w:rFonts w:hint="eastAsia" w:ascii="宋体" w:hAnsi="宋体" w:eastAsia="宋体" w:cs="宋体"/>
          <w:color w:val="000000"/>
          <w:sz w:val="28"/>
          <w:szCs w:val="28"/>
          <w:highlight w:val="none"/>
          <w:lang w:eastAsia="zh-CN"/>
        </w:rPr>
      </w:pPr>
      <w:bookmarkStart w:id="10" w:name="_Toc28359004"/>
      <w:bookmarkEnd w:id="10"/>
      <w:bookmarkStart w:id="11" w:name="_Toc28359081"/>
      <w:bookmarkEnd w:id="11"/>
      <w:r>
        <w:rPr>
          <w:rFonts w:hint="eastAsia" w:ascii="宋体" w:hAnsi="宋体" w:eastAsia="宋体" w:cs="宋体"/>
          <w:color w:val="000000"/>
          <w:sz w:val="28"/>
          <w:szCs w:val="28"/>
          <w:highlight w:val="none"/>
        </w:rPr>
        <w:t>（1）具有独立承担民事责任的能力（提供法人或者其他组织的营业执照，自然人的身份证明）</w:t>
      </w:r>
      <w:r>
        <w:rPr>
          <w:rFonts w:hint="eastAsia" w:ascii="宋体" w:hAnsi="宋体" w:cs="宋体"/>
          <w:color w:val="000000"/>
          <w:sz w:val="28"/>
          <w:szCs w:val="28"/>
          <w:highlight w:val="none"/>
          <w:lang w:eastAsia="zh-CN"/>
        </w:rPr>
        <w:t>。</w:t>
      </w:r>
    </w:p>
    <w:p w14:paraId="761A8D7A">
      <w:pPr>
        <w:spacing w:line="360" w:lineRule="auto"/>
        <w:ind w:firstLine="560" w:firstLineChars="200"/>
        <w:jc w:val="left"/>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rPr>
        <w:t>（2）具有良好的商业信誉和健全的财务会计制度（提供参加本次政府采购活动上一年度的财务报表，或本次政府采购活动截止时间前六个月内银行出具的资信证明，或财政部门认可的政府采购专业担保机构出具的投标担保函）</w:t>
      </w:r>
      <w:r>
        <w:rPr>
          <w:rFonts w:hint="eastAsia" w:ascii="宋体" w:hAnsi="宋体" w:cs="宋体"/>
          <w:color w:val="000000"/>
          <w:sz w:val="28"/>
          <w:szCs w:val="28"/>
          <w:highlight w:val="none"/>
          <w:lang w:eastAsia="zh-CN"/>
        </w:rPr>
        <w:t>。</w:t>
      </w:r>
    </w:p>
    <w:p w14:paraId="6163A093">
      <w:pPr>
        <w:spacing w:line="360" w:lineRule="auto"/>
        <w:ind w:firstLine="560" w:firstLineChars="200"/>
        <w:jc w:val="left"/>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rPr>
        <w:t>（3）具有履行合同所必需的设备和专业技术能力（根据项目需求提供履行合同所必需的设备和专业技术能力的声明及证明材料）</w:t>
      </w:r>
      <w:r>
        <w:rPr>
          <w:rFonts w:hint="eastAsia" w:ascii="宋体" w:hAnsi="宋体" w:cs="宋体"/>
          <w:color w:val="000000"/>
          <w:sz w:val="28"/>
          <w:szCs w:val="28"/>
          <w:highlight w:val="none"/>
          <w:lang w:eastAsia="zh-CN"/>
        </w:rPr>
        <w:t>。</w:t>
      </w:r>
    </w:p>
    <w:p w14:paraId="104260DB">
      <w:pPr>
        <w:spacing w:line="360" w:lineRule="auto"/>
        <w:ind w:firstLine="560" w:firstLineChars="200"/>
        <w:jc w:val="left"/>
        <w:rPr>
          <w:rFonts w:hint="eastAsia" w:ascii="宋体" w:hAnsi="宋体" w:eastAsia="宋体" w:cs="宋体"/>
          <w:color w:val="000000"/>
          <w:sz w:val="28"/>
          <w:szCs w:val="28"/>
          <w:highlight w:val="none"/>
          <w:lang w:eastAsia="zh-CN"/>
        </w:rPr>
      </w:pPr>
      <w:r>
        <w:rPr>
          <w:rFonts w:hint="eastAsia" w:ascii="宋体" w:hAnsi="宋体" w:cs="宋体"/>
          <w:color w:val="000000"/>
          <w:sz w:val="28"/>
          <w:szCs w:val="28"/>
          <w:highlight w:val="none"/>
          <w:lang w:eastAsia="zh-CN"/>
        </w:rPr>
        <w:t>（</w:t>
      </w:r>
      <w:r>
        <w:rPr>
          <w:rFonts w:hint="eastAsia" w:ascii="宋体" w:hAnsi="宋体" w:cs="宋体"/>
          <w:color w:val="000000"/>
          <w:sz w:val="28"/>
          <w:szCs w:val="28"/>
          <w:highlight w:val="none"/>
          <w:lang w:val="en-US" w:eastAsia="zh-CN"/>
        </w:rPr>
        <w:t>4</w:t>
      </w:r>
      <w:r>
        <w:rPr>
          <w:rFonts w:hint="eastAsia" w:ascii="宋体" w:hAnsi="宋体" w:cs="宋体"/>
          <w:color w:val="000000"/>
          <w:sz w:val="28"/>
          <w:szCs w:val="28"/>
          <w:highlight w:val="none"/>
          <w:lang w:eastAsia="zh-CN"/>
        </w:rPr>
        <w:t>）</w:t>
      </w:r>
      <w:r>
        <w:rPr>
          <w:rFonts w:hint="eastAsia" w:ascii="宋体" w:hAnsi="宋体" w:eastAsia="宋体" w:cs="宋体"/>
          <w:color w:val="000000"/>
          <w:sz w:val="28"/>
          <w:szCs w:val="28"/>
          <w:highlight w:val="none"/>
        </w:rPr>
        <w:t>有依法缴纳税收和社会保障资金的良好记录（供应商需要提供近六个月内任意一个月的依法缴纳税收和社会保障资金的记录（如依法免税或依法不需要缴纳社会保障资金的，提供相应证明文件））</w:t>
      </w:r>
      <w:r>
        <w:rPr>
          <w:rFonts w:hint="eastAsia" w:ascii="宋体" w:hAnsi="宋体" w:cs="宋体"/>
          <w:color w:val="000000"/>
          <w:sz w:val="28"/>
          <w:szCs w:val="28"/>
          <w:highlight w:val="none"/>
          <w:lang w:eastAsia="zh-CN"/>
        </w:rPr>
        <w:t>。</w:t>
      </w:r>
    </w:p>
    <w:p w14:paraId="2992B521">
      <w:pPr>
        <w:spacing w:line="360" w:lineRule="auto"/>
        <w:ind w:firstLine="560" w:firstLineChars="200"/>
        <w:jc w:val="left"/>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rPr>
        <w:t>（5）参加本次采购活动前三年内，在经营活动中没有重大违法或不良征信记录（提供参加本次采购活动前三年内在经营活动中没有重大违法记录的书面声明）</w:t>
      </w:r>
      <w:r>
        <w:rPr>
          <w:rFonts w:hint="eastAsia" w:ascii="宋体" w:hAnsi="宋体" w:cs="宋体"/>
          <w:color w:val="000000"/>
          <w:sz w:val="28"/>
          <w:szCs w:val="28"/>
          <w:highlight w:val="none"/>
          <w:lang w:eastAsia="zh-CN"/>
        </w:rPr>
        <w:t>。</w:t>
      </w:r>
    </w:p>
    <w:p w14:paraId="446CCB84">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（6）法律、行政法规规定的其他条件。</w:t>
      </w:r>
    </w:p>
    <w:p w14:paraId="7D4EEF20">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2.本项目的特定资格要求：</w:t>
      </w:r>
    </w:p>
    <w:p w14:paraId="12896C19">
      <w:pPr>
        <w:spacing w:line="360" w:lineRule="auto"/>
        <w:ind w:firstLine="560" w:firstLineChars="200"/>
        <w:jc w:val="left"/>
        <w:rPr>
          <w:rFonts w:hint="eastAsia" w:ascii="宋体" w:hAnsi="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（1）投标人需提供《食品经营许可证》或市场监督管理部门的备案证明，如果是直接销售食用农产品的投标人，根据《中华人民共和国食品安全法》第三十五条规定，不需要提供许可证。</w:t>
      </w:r>
    </w:p>
    <w:p w14:paraId="1CE038D6">
      <w:pPr>
        <w:spacing w:line="360" w:lineRule="auto"/>
        <w:ind w:firstLine="560" w:firstLineChars="200"/>
        <w:jc w:val="left"/>
        <w:rPr>
          <w:rFonts w:hint="eastAsia" w:ascii="宋体" w:hAnsi="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（2）如投标人为生产厂家需提供产品生产企业有效期内的《食品生产许可证》。</w:t>
      </w:r>
    </w:p>
    <w:p w14:paraId="58308CFD">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cs="宋体"/>
          <w:color w:val="000000"/>
          <w:sz w:val="28"/>
          <w:szCs w:val="28"/>
          <w:highlight w:val="none"/>
          <w:lang w:val="en-US" w:eastAsia="zh-CN"/>
        </w:rPr>
        <w:t>3</w:t>
      </w:r>
      <w:r>
        <w:rPr>
          <w:rFonts w:hint="eastAsia" w:ascii="宋体" w:hAnsi="宋体" w:eastAsia="宋体" w:cs="宋体"/>
          <w:color w:val="000000"/>
          <w:sz w:val="28"/>
          <w:szCs w:val="28"/>
          <w:highlight w:val="none"/>
        </w:rPr>
        <w:t>.本项目不接受进口产品投标（注：本文件所称进口产品是指通过中国海关报关验放进入中国境内且产自关境外的产品）</w:t>
      </w:r>
    </w:p>
    <w:p w14:paraId="5304EF91">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cs="宋体"/>
          <w:color w:val="000000"/>
          <w:sz w:val="28"/>
          <w:szCs w:val="28"/>
          <w:highlight w:val="none"/>
          <w:lang w:val="en-US" w:eastAsia="zh-CN"/>
        </w:rPr>
        <w:t>4</w:t>
      </w:r>
      <w:r>
        <w:rPr>
          <w:rFonts w:hint="eastAsia" w:ascii="宋体" w:hAnsi="宋体" w:eastAsia="宋体" w:cs="宋体"/>
          <w:color w:val="000000"/>
          <w:sz w:val="28"/>
          <w:szCs w:val="28"/>
          <w:highlight w:val="none"/>
        </w:rPr>
        <w:t>.拒绝下述供应商参加本次采购活动：</w:t>
      </w:r>
    </w:p>
    <w:p w14:paraId="3DF1F096">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（1）供应商单位负责人为同一人或者存在直接控股、管理关系的不同供应商，不得参加同一合同项下的采购活动。</w:t>
      </w:r>
    </w:p>
    <w:p w14:paraId="015C9019">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（2）凡为采购项目提供整体设计、规范编制或者项目管理、监理、检测等服务的供应商，不得再参加本项目的采购活动。</w:t>
      </w:r>
    </w:p>
    <w:p w14:paraId="3F894248">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拒绝列入失信被执行人、重大税收违法案件当事人名单、政府采购严重违法失信行为记录名单中的供应商参加本项目的采购活动。采购人或代理机构通过“信用中国”网站（www.creditchina.gov.cn）、“中国政府采购网”网站（www.ccgp.gov.cn）、“诚信江苏”网站（www.jiangsu.gov.cn/jsxy/index.htm）等渠道查询供应商在采购公告发布之日前的信用记录并保存。</w:t>
      </w:r>
    </w:p>
    <w:p w14:paraId="63943C5D">
      <w:pPr>
        <w:spacing w:line="360" w:lineRule="auto"/>
        <w:jc w:val="left"/>
        <w:rPr>
          <w:rFonts w:hint="eastAsia" w:ascii="宋体" w:hAnsi="宋体" w:eastAsia="宋体" w:cs="宋体"/>
          <w:color w:val="000000"/>
          <w:sz w:val="28"/>
          <w:szCs w:val="28"/>
          <w:highlight w:val="none"/>
        </w:rPr>
      </w:pPr>
      <w:bookmarkStart w:id="12" w:name="_Toc35393623"/>
      <w:bookmarkEnd w:id="12"/>
      <w:bookmarkStart w:id="13" w:name="_Toc35393792"/>
      <w:bookmarkEnd w:id="13"/>
      <w:r>
        <w:rPr>
          <w:rFonts w:hint="eastAsia" w:ascii="宋体" w:hAnsi="宋体" w:eastAsia="宋体" w:cs="宋体"/>
          <w:color w:val="000000"/>
          <w:sz w:val="28"/>
          <w:szCs w:val="28"/>
          <w:highlight w:val="none"/>
        </w:rPr>
        <w:t>三、获取纸质招标文件</w:t>
      </w:r>
    </w:p>
    <w:p w14:paraId="5B511AF2">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时间：</w:t>
      </w:r>
      <w:r>
        <w:rPr>
          <w:rFonts w:hint="eastAsia" w:ascii="宋体" w:hAnsi="宋体" w:eastAsia="宋体" w:cs="宋体"/>
          <w:color w:val="000000"/>
          <w:sz w:val="28"/>
          <w:szCs w:val="28"/>
          <w:highlight w:val="none"/>
          <w:u w:val="single"/>
        </w:rPr>
        <w:t>202</w:t>
      </w:r>
      <w:r>
        <w:rPr>
          <w:rFonts w:hint="eastAsia" w:ascii="宋体" w:hAnsi="宋体" w:eastAsia="宋体" w:cs="宋体"/>
          <w:color w:val="000000"/>
          <w:sz w:val="28"/>
          <w:szCs w:val="28"/>
          <w:highlight w:val="none"/>
          <w:u w:val="single"/>
          <w:lang w:val="en-US" w:eastAsia="zh-CN"/>
        </w:rPr>
        <w:t>5</w:t>
      </w:r>
      <w:r>
        <w:rPr>
          <w:rFonts w:hint="eastAsia" w:ascii="宋体" w:hAnsi="宋体" w:eastAsia="宋体" w:cs="宋体"/>
          <w:color w:val="000000"/>
          <w:sz w:val="28"/>
          <w:szCs w:val="28"/>
          <w:highlight w:val="none"/>
          <w:u w:val="single"/>
        </w:rPr>
        <w:t>年</w:t>
      </w:r>
      <w:r>
        <w:rPr>
          <w:rFonts w:hint="eastAsia" w:ascii="宋体" w:hAnsi="宋体" w:cs="宋体"/>
          <w:color w:val="000000"/>
          <w:sz w:val="28"/>
          <w:szCs w:val="28"/>
          <w:highlight w:val="none"/>
          <w:u w:val="single"/>
          <w:lang w:val="en-US" w:eastAsia="zh-CN"/>
        </w:rPr>
        <w:t>5</w:t>
      </w:r>
      <w:r>
        <w:rPr>
          <w:rFonts w:hint="eastAsia" w:ascii="宋体" w:hAnsi="宋体" w:eastAsia="宋体" w:cs="宋体"/>
          <w:color w:val="000000"/>
          <w:sz w:val="28"/>
          <w:szCs w:val="28"/>
          <w:highlight w:val="none"/>
          <w:u w:val="single"/>
        </w:rPr>
        <w:t>月</w:t>
      </w:r>
      <w:r>
        <w:rPr>
          <w:rFonts w:hint="eastAsia" w:ascii="宋体" w:hAnsi="宋体" w:cs="宋体"/>
          <w:color w:val="000000"/>
          <w:sz w:val="28"/>
          <w:szCs w:val="28"/>
          <w:highlight w:val="none"/>
          <w:u w:val="single"/>
          <w:lang w:val="en-US" w:eastAsia="zh-CN"/>
        </w:rPr>
        <w:t>27</w:t>
      </w:r>
      <w:r>
        <w:rPr>
          <w:rFonts w:hint="eastAsia" w:ascii="宋体" w:hAnsi="宋体" w:eastAsia="宋体" w:cs="宋体"/>
          <w:color w:val="000000"/>
          <w:sz w:val="28"/>
          <w:szCs w:val="28"/>
          <w:highlight w:val="none"/>
          <w:u w:val="single"/>
        </w:rPr>
        <w:t>日</w:t>
      </w:r>
      <w:r>
        <w:rPr>
          <w:rFonts w:hint="eastAsia" w:ascii="宋体" w:hAnsi="宋体" w:eastAsia="宋体" w:cs="宋体"/>
          <w:color w:val="000000"/>
          <w:sz w:val="28"/>
          <w:szCs w:val="28"/>
          <w:highlight w:val="none"/>
        </w:rPr>
        <w:t>上午09:</w:t>
      </w:r>
      <w:r>
        <w:rPr>
          <w:rFonts w:hint="eastAsia" w:ascii="宋体" w:hAnsi="宋体" w:eastAsia="宋体" w:cs="宋体"/>
          <w:color w:val="000000"/>
          <w:sz w:val="28"/>
          <w:szCs w:val="28"/>
          <w:highlight w:val="none"/>
          <w:lang w:val="en-US" w:eastAsia="zh-CN"/>
        </w:rPr>
        <w:t>0</w:t>
      </w:r>
      <w:r>
        <w:rPr>
          <w:rFonts w:hint="eastAsia" w:ascii="宋体" w:hAnsi="宋体" w:eastAsia="宋体" w:cs="宋体"/>
          <w:color w:val="000000"/>
          <w:sz w:val="28"/>
          <w:szCs w:val="28"/>
          <w:highlight w:val="none"/>
        </w:rPr>
        <w:t>0至</w:t>
      </w:r>
      <w:r>
        <w:rPr>
          <w:rFonts w:hint="eastAsia" w:ascii="宋体" w:hAnsi="宋体" w:eastAsia="宋体" w:cs="宋体"/>
          <w:color w:val="000000"/>
          <w:sz w:val="28"/>
          <w:szCs w:val="28"/>
          <w:highlight w:val="none"/>
          <w:u w:val="single"/>
        </w:rPr>
        <w:t>202</w:t>
      </w:r>
      <w:r>
        <w:rPr>
          <w:rFonts w:hint="eastAsia" w:ascii="宋体" w:hAnsi="宋体" w:eastAsia="宋体" w:cs="宋体"/>
          <w:color w:val="000000"/>
          <w:sz w:val="28"/>
          <w:szCs w:val="28"/>
          <w:highlight w:val="none"/>
          <w:u w:val="single"/>
          <w:lang w:val="en-US" w:eastAsia="zh-CN"/>
        </w:rPr>
        <w:t>5</w:t>
      </w:r>
      <w:r>
        <w:rPr>
          <w:rFonts w:hint="eastAsia" w:ascii="宋体" w:hAnsi="宋体" w:eastAsia="宋体" w:cs="宋体"/>
          <w:color w:val="000000"/>
          <w:sz w:val="28"/>
          <w:szCs w:val="28"/>
          <w:highlight w:val="none"/>
          <w:u w:val="single"/>
        </w:rPr>
        <w:t>年</w:t>
      </w:r>
      <w:r>
        <w:rPr>
          <w:rFonts w:hint="eastAsia" w:ascii="宋体" w:hAnsi="宋体" w:cs="宋体"/>
          <w:color w:val="000000"/>
          <w:sz w:val="28"/>
          <w:szCs w:val="28"/>
          <w:highlight w:val="none"/>
          <w:u w:val="single"/>
          <w:lang w:val="en-US" w:eastAsia="zh-CN"/>
        </w:rPr>
        <w:t>6</w:t>
      </w:r>
      <w:r>
        <w:rPr>
          <w:rFonts w:hint="eastAsia" w:ascii="宋体" w:hAnsi="宋体" w:eastAsia="宋体" w:cs="宋体"/>
          <w:color w:val="000000"/>
          <w:sz w:val="28"/>
          <w:szCs w:val="28"/>
          <w:highlight w:val="none"/>
          <w:u w:val="single"/>
        </w:rPr>
        <w:t>月</w:t>
      </w:r>
      <w:r>
        <w:rPr>
          <w:rFonts w:hint="eastAsia" w:ascii="宋体" w:hAnsi="宋体" w:cs="宋体"/>
          <w:color w:val="000000"/>
          <w:sz w:val="28"/>
          <w:szCs w:val="28"/>
          <w:highlight w:val="none"/>
          <w:u w:val="single"/>
          <w:lang w:val="en-US" w:eastAsia="zh-CN"/>
        </w:rPr>
        <w:t>3</w:t>
      </w:r>
      <w:r>
        <w:rPr>
          <w:rFonts w:hint="eastAsia" w:ascii="宋体" w:hAnsi="宋体" w:eastAsia="宋体" w:cs="宋体"/>
          <w:color w:val="000000"/>
          <w:sz w:val="28"/>
          <w:szCs w:val="28"/>
          <w:highlight w:val="none"/>
          <w:u w:val="single"/>
        </w:rPr>
        <w:t>日</w:t>
      </w:r>
      <w:r>
        <w:rPr>
          <w:rFonts w:hint="eastAsia" w:ascii="宋体" w:hAnsi="宋体" w:eastAsia="宋体" w:cs="宋体"/>
          <w:color w:val="000000"/>
          <w:sz w:val="28"/>
          <w:szCs w:val="28"/>
          <w:highlight w:val="none"/>
        </w:rPr>
        <w:t>下午17:</w:t>
      </w:r>
      <w:r>
        <w:rPr>
          <w:rFonts w:hint="eastAsia" w:ascii="宋体" w:hAnsi="宋体" w:eastAsia="宋体" w:cs="宋体"/>
          <w:color w:val="000000"/>
          <w:sz w:val="28"/>
          <w:szCs w:val="28"/>
          <w:highlight w:val="none"/>
          <w:lang w:val="en-US" w:eastAsia="zh-CN"/>
        </w:rPr>
        <w:t>0</w:t>
      </w:r>
      <w:r>
        <w:rPr>
          <w:rFonts w:hint="eastAsia" w:ascii="宋体" w:hAnsi="宋体" w:eastAsia="宋体" w:cs="宋体"/>
          <w:color w:val="000000"/>
          <w:sz w:val="28"/>
          <w:szCs w:val="28"/>
          <w:highlight w:val="none"/>
        </w:rPr>
        <w:t>0（北京时间</w:t>
      </w:r>
      <w:r>
        <w:rPr>
          <w:rFonts w:hint="eastAsia" w:ascii="宋体" w:hAnsi="宋体" w:cs="宋体"/>
          <w:color w:val="000000"/>
          <w:sz w:val="28"/>
          <w:szCs w:val="28"/>
          <w:highlight w:val="none"/>
          <w:lang w:eastAsia="zh-CN"/>
        </w:rPr>
        <w:t>，法定节假日除外</w:t>
      </w:r>
      <w:r>
        <w:rPr>
          <w:rFonts w:hint="eastAsia" w:ascii="宋体" w:hAnsi="宋体" w:eastAsia="宋体" w:cs="宋体"/>
          <w:color w:val="000000"/>
          <w:sz w:val="28"/>
          <w:szCs w:val="28"/>
          <w:highlight w:val="none"/>
        </w:rPr>
        <w:t>）</w:t>
      </w:r>
    </w:p>
    <w:p w14:paraId="339FB721">
      <w:pPr>
        <w:numPr>
          <w:ilvl w:val="0"/>
          <w:numId w:val="0"/>
        </w:num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线上支付：</w:t>
      </w:r>
    </w:p>
    <w:p w14:paraId="745A9F3E">
      <w:pPr>
        <w:numPr>
          <w:ilvl w:val="0"/>
          <w:numId w:val="0"/>
        </w:num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网址为：</w:t>
      </w:r>
    </w:p>
    <w:p w14:paraId="2DA83540">
      <w:pPr>
        <w:numPr>
          <w:ilvl w:val="0"/>
          <w:numId w:val="0"/>
        </w:num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包4</w:t>
      </w:r>
      <w:r>
        <w:rPr>
          <w:rFonts w:hint="eastAsia" w:ascii="宋体" w:hAnsi="宋体" w:eastAsia="宋体" w:cs="宋体"/>
          <w:color w:val="000000"/>
          <w:sz w:val="28"/>
          <w:szCs w:val="28"/>
          <w:highlight w:val="none"/>
          <w:lang w:eastAsia="zh-CN"/>
        </w:rPr>
        <w:t>：冷冻副食品</w:t>
      </w:r>
      <w:r>
        <w:rPr>
          <w:rFonts w:hint="eastAsia" w:ascii="宋体" w:hAnsi="宋体" w:eastAsia="宋体" w:cs="宋体"/>
          <w:color w:val="000000"/>
          <w:sz w:val="28"/>
          <w:szCs w:val="28"/>
          <w:highlight w:val="none"/>
        </w:rPr>
        <w:t>获取网址为：https://njsnzx.cn/#/detail?id=1706；</w:t>
      </w:r>
    </w:p>
    <w:p w14:paraId="1A23E1C6">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凡有意参加者，请于上述时间内登录网址（免费注册）根据平台提示完成招标（采购）文件线上支付事宜。获取者应充分考虑所需时间，获取招标（采购）文件时间截止后不再接受提交的支付购买。平台提交为一次性工作请确认信息后再提交，若有需要查询支付状态可用注册手机号登录网址：https://njsnzx.cn/查询。支付状态成功后，与采购代理机构联系至南京市鼓楼区中山路99号12楼1212室领取纸质盖章版招标（采购）文件，电子版招标（采购）文件可在平台获取（电子版招标（采购）文件与纸质盖章版招标文件具有同等法律效力）。</w:t>
      </w:r>
    </w:p>
    <w:p w14:paraId="3AB5C49C">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未按照上述要求合法获取招标（采购）文件的，招标（采购）人将不予受理其投标（响应）。</w:t>
      </w:r>
    </w:p>
    <w:p w14:paraId="4C26AF2C">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售价：￥500元</w:t>
      </w:r>
      <w:r>
        <w:rPr>
          <w:rFonts w:hint="eastAsia" w:ascii="宋体" w:hAnsi="宋体" w:cs="宋体"/>
          <w:color w:val="000000"/>
          <w:sz w:val="28"/>
          <w:szCs w:val="28"/>
          <w:highlight w:val="none"/>
          <w:lang w:val="en-US" w:eastAsia="zh-CN"/>
        </w:rPr>
        <w:t>/包</w:t>
      </w:r>
      <w:r>
        <w:rPr>
          <w:rFonts w:hint="eastAsia" w:ascii="宋体" w:hAnsi="宋体" w:eastAsia="宋体" w:cs="宋体"/>
          <w:color w:val="000000"/>
          <w:sz w:val="28"/>
          <w:szCs w:val="28"/>
          <w:highlight w:val="none"/>
        </w:rPr>
        <w:t>。</w:t>
      </w:r>
    </w:p>
    <w:p w14:paraId="0ADC2FA8">
      <w:pPr>
        <w:spacing w:line="360" w:lineRule="auto"/>
        <w:ind w:firstLine="560" w:firstLineChars="200"/>
        <w:jc w:val="left"/>
        <w:rPr>
          <w:rFonts w:hint="eastAsia" w:ascii="宋体" w:hAnsi="宋体" w:eastAsia="宋体" w:cs="宋体"/>
          <w:color w:val="000000"/>
          <w:highlight w:val="none"/>
        </w:rPr>
      </w:pPr>
      <w:r>
        <w:rPr>
          <w:rFonts w:hint="eastAsia" w:ascii="宋体" w:hAnsi="宋体" w:eastAsia="宋体" w:cs="宋体"/>
          <w:color w:val="000000"/>
          <w:sz w:val="28"/>
          <w:szCs w:val="28"/>
          <w:highlight w:val="none"/>
        </w:rPr>
        <w:t>注：每</w:t>
      </w:r>
      <w:r>
        <w:rPr>
          <w:rFonts w:hint="eastAsia" w:ascii="宋体" w:hAnsi="宋体" w:cs="宋体"/>
          <w:color w:val="000000"/>
          <w:sz w:val="28"/>
          <w:szCs w:val="28"/>
          <w:highlight w:val="none"/>
          <w:lang w:val="en-US" w:eastAsia="zh-CN"/>
        </w:rPr>
        <w:t>包</w:t>
      </w:r>
      <w:r>
        <w:rPr>
          <w:rFonts w:hint="eastAsia" w:ascii="宋体" w:hAnsi="宋体" w:eastAsia="宋体" w:cs="宋体"/>
          <w:color w:val="000000"/>
          <w:sz w:val="28"/>
          <w:szCs w:val="28"/>
          <w:highlight w:val="none"/>
        </w:rPr>
        <w:t>请单独准备一份材料，并备注好</w:t>
      </w:r>
      <w:r>
        <w:rPr>
          <w:rFonts w:hint="eastAsia" w:ascii="宋体" w:hAnsi="宋体" w:cs="宋体"/>
          <w:color w:val="000000"/>
          <w:sz w:val="28"/>
          <w:szCs w:val="28"/>
          <w:highlight w:val="none"/>
          <w:lang w:val="en-US" w:eastAsia="zh-CN"/>
        </w:rPr>
        <w:t>包</w:t>
      </w:r>
      <w:r>
        <w:rPr>
          <w:rFonts w:hint="eastAsia" w:ascii="宋体" w:hAnsi="宋体" w:eastAsia="宋体" w:cs="宋体"/>
          <w:color w:val="000000"/>
          <w:sz w:val="28"/>
          <w:szCs w:val="28"/>
          <w:highlight w:val="none"/>
        </w:rPr>
        <w:t>编号及</w:t>
      </w:r>
      <w:r>
        <w:rPr>
          <w:rFonts w:hint="eastAsia" w:ascii="宋体" w:hAnsi="宋体" w:cs="宋体"/>
          <w:color w:val="000000"/>
          <w:sz w:val="28"/>
          <w:szCs w:val="28"/>
          <w:highlight w:val="none"/>
          <w:lang w:val="en-US" w:eastAsia="zh-CN"/>
        </w:rPr>
        <w:t>包</w:t>
      </w:r>
      <w:r>
        <w:rPr>
          <w:rFonts w:hint="eastAsia" w:ascii="宋体" w:hAnsi="宋体" w:eastAsia="宋体" w:cs="宋体"/>
          <w:color w:val="000000"/>
          <w:sz w:val="28"/>
          <w:szCs w:val="28"/>
          <w:highlight w:val="none"/>
        </w:rPr>
        <w:t>名称。</w:t>
      </w:r>
    </w:p>
    <w:p w14:paraId="5116E438">
      <w:pPr>
        <w:spacing w:line="360" w:lineRule="auto"/>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四、提交投标文件截止时间、开标时间和地点</w:t>
      </w:r>
    </w:p>
    <w:p w14:paraId="66F54AE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时间：</w:t>
      </w:r>
      <w:r>
        <w:rPr>
          <w:rFonts w:hint="eastAsia" w:ascii="宋体" w:hAnsi="宋体" w:cs="宋体"/>
          <w:color w:val="000000"/>
          <w:sz w:val="28"/>
          <w:szCs w:val="28"/>
          <w:highlight w:val="none"/>
          <w:u w:val="single"/>
          <w:lang w:eastAsia="zh-CN"/>
        </w:rPr>
        <w:t>202</w:t>
      </w:r>
      <w:r>
        <w:rPr>
          <w:rFonts w:hint="eastAsia" w:ascii="宋体" w:hAnsi="宋体" w:cs="宋体"/>
          <w:color w:val="000000"/>
          <w:sz w:val="28"/>
          <w:szCs w:val="28"/>
          <w:highlight w:val="none"/>
          <w:u w:val="single"/>
          <w:lang w:val="en-US" w:eastAsia="zh-CN"/>
        </w:rPr>
        <w:t>5</w:t>
      </w:r>
      <w:r>
        <w:rPr>
          <w:rFonts w:hint="eastAsia" w:ascii="宋体" w:hAnsi="宋体" w:cs="宋体"/>
          <w:color w:val="000000"/>
          <w:sz w:val="28"/>
          <w:szCs w:val="28"/>
          <w:highlight w:val="none"/>
          <w:u w:val="single"/>
          <w:lang w:eastAsia="zh-CN"/>
        </w:rPr>
        <w:t>年</w:t>
      </w:r>
      <w:r>
        <w:rPr>
          <w:rFonts w:hint="eastAsia" w:ascii="宋体" w:hAnsi="宋体" w:cs="宋体"/>
          <w:color w:val="000000"/>
          <w:sz w:val="28"/>
          <w:szCs w:val="28"/>
          <w:highlight w:val="none"/>
          <w:u w:val="single"/>
          <w:lang w:val="en-US" w:eastAsia="zh-CN"/>
        </w:rPr>
        <w:t>6</w:t>
      </w:r>
      <w:r>
        <w:rPr>
          <w:rFonts w:hint="eastAsia" w:ascii="宋体" w:hAnsi="宋体" w:cs="宋体"/>
          <w:color w:val="000000"/>
          <w:sz w:val="28"/>
          <w:szCs w:val="28"/>
          <w:highlight w:val="none"/>
          <w:u w:val="single"/>
          <w:lang w:eastAsia="zh-CN"/>
        </w:rPr>
        <w:t>月</w:t>
      </w:r>
      <w:r>
        <w:rPr>
          <w:rFonts w:hint="eastAsia" w:ascii="宋体" w:hAnsi="宋体" w:cs="宋体"/>
          <w:color w:val="000000"/>
          <w:sz w:val="28"/>
          <w:szCs w:val="28"/>
          <w:highlight w:val="none"/>
          <w:u w:val="single"/>
          <w:lang w:val="en-US" w:eastAsia="zh-CN"/>
        </w:rPr>
        <w:t>16</w:t>
      </w:r>
      <w:r>
        <w:rPr>
          <w:rFonts w:hint="eastAsia" w:ascii="宋体" w:hAnsi="宋体" w:cs="宋体"/>
          <w:color w:val="000000"/>
          <w:sz w:val="28"/>
          <w:szCs w:val="28"/>
          <w:highlight w:val="none"/>
          <w:u w:val="single"/>
          <w:lang w:eastAsia="zh-CN"/>
        </w:rPr>
        <w:t>日</w:t>
      </w:r>
      <w:r>
        <w:rPr>
          <w:rFonts w:hint="eastAsia" w:ascii="宋体" w:hAnsi="宋体" w:cs="宋体"/>
          <w:color w:val="000000"/>
          <w:sz w:val="28"/>
          <w:szCs w:val="28"/>
          <w:highlight w:val="none"/>
          <w:u w:val="single"/>
          <w:lang w:val="en-US" w:eastAsia="zh-CN"/>
        </w:rPr>
        <w:t>9</w:t>
      </w:r>
      <w:r>
        <w:rPr>
          <w:rFonts w:hint="eastAsia" w:ascii="宋体" w:hAnsi="宋体" w:cs="宋体"/>
          <w:color w:val="000000"/>
          <w:sz w:val="28"/>
          <w:szCs w:val="28"/>
          <w:highlight w:val="none"/>
          <w:u w:val="single"/>
          <w:lang w:eastAsia="zh-CN"/>
        </w:rPr>
        <w:t>点</w:t>
      </w:r>
      <w:r>
        <w:rPr>
          <w:rFonts w:hint="eastAsia" w:ascii="宋体" w:hAnsi="宋体" w:cs="宋体"/>
          <w:color w:val="000000"/>
          <w:sz w:val="28"/>
          <w:szCs w:val="28"/>
          <w:highlight w:val="none"/>
          <w:u w:val="single"/>
          <w:lang w:val="en-US" w:eastAsia="zh-CN"/>
        </w:rPr>
        <w:t>30</w:t>
      </w:r>
      <w:r>
        <w:rPr>
          <w:rFonts w:hint="eastAsia" w:ascii="宋体" w:hAnsi="宋体" w:cs="宋体"/>
          <w:color w:val="000000"/>
          <w:sz w:val="28"/>
          <w:szCs w:val="28"/>
          <w:highlight w:val="none"/>
          <w:u w:val="single"/>
          <w:lang w:eastAsia="zh-CN"/>
        </w:rPr>
        <w:t>分</w:t>
      </w:r>
      <w:r>
        <w:rPr>
          <w:rFonts w:hint="eastAsia" w:ascii="宋体" w:hAnsi="宋体" w:eastAsia="宋体" w:cs="宋体"/>
          <w:color w:val="000000"/>
          <w:sz w:val="28"/>
          <w:szCs w:val="28"/>
          <w:highlight w:val="none"/>
        </w:rPr>
        <w:t>（北京时间）</w:t>
      </w:r>
    </w:p>
    <w:p w14:paraId="1715A101">
      <w:pPr>
        <w:pStyle w:val="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rPr>
        <w:t>地点：</w:t>
      </w:r>
      <w:r>
        <w:rPr>
          <w:rFonts w:hint="eastAsia" w:ascii="宋体" w:hAnsi="宋体" w:cs="宋体"/>
          <w:color w:val="000000"/>
          <w:sz w:val="28"/>
          <w:szCs w:val="28"/>
          <w:highlight w:val="none"/>
          <w:u w:val="single"/>
        </w:rPr>
        <w:t>南京市中山路99号12楼1212室二楼开标室</w:t>
      </w:r>
    </w:p>
    <w:p w14:paraId="6F734CE1">
      <w:pPr>
        <w:spacing w:line="360" w:lineRule="auto"/>
        <w:jc w:val="left"/>
        <w:rPr>
          <w:rFonts w:hint="eastAsia" w:ascii="宋体" w:hAnsi="宋体" w:eastAsia="宋体" w:cs="宋体"/>
          <w:color w:val="000000"/>
          <w:sz w:val="28"/>
          <w:szCs w:val="28"/>
          <w:highlight w:val="none"/>
        </w:rPr>
      </w:pPr>
      <w:bookmarkStart w:id="14" w:name="_Toc35393794"/>
      <w:bookmarkEnd w:id="14"/>
      <w:bookmarkStart w:id="15" w:name="_Toc28359007"/>
      <w:bookmarkEnd w:id="15"/>
      <w:bookmarkStart w:id="16" w:name="_Toc35393625"/>
      <w:bookmarkEnd w:id="16"/>
      <w:bookmarkStart w:id="17" w:name="_Toc28359084"/>
      <w:bookmarkEnd w:id="17"/>
      <w:r>
        <w:rPr>
          <w:rFonts w:hint="eastAsia" w:ascii="宋体" w:hAnsi="宋体" w:eastAsia="宋体" w:cs="宋体"/>
          <w:color w:val="000000"/>
          <w:sz w:val="28"/>
          <w:szCs w:val="28"/>
          <w:highlight w:val="none"/>
        </w:rPr>
        <w:t>五、公告期限</w:t>
      </w:r>
    </w:p>
    <w:p w14:paraId="4685A3C5">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自本公告发布之日起5个工作日。</w:t>
      </w:r>
    </w:p>
    <w:p w14:paraId="4B0453B1">
      <w:pPr>
        <w:spacing w:line="360" w:lineRule="auto"/>
        <w:jc w:val="left"/>
        <w:rPr>
          <w:rFonts w:hint="eastAsia" w:ascii="宋体" w:hAnsi="宋体" w:eastAsia="宋体" w:cs="宋体"/>
          <w:color w:val="000000"/>
          <w:sz w:val="28"/>
          <w:szCs w:val="28"/>
          <w:highlight w:val="none"/>
        </w:rPr>
      </w:pPr>
      <w:bookmarkStart w:id="18" w:name="_Toc35393795"/>
      <w:bookmarkEnd w:id="18"/>
      <w:bookmarkStart w:id="19" w:name="_Toc35393626"/>
      <w:bookmarkEnd w:id="19"/>
      <w:r>
        <w:rPr>
          <w:rFonts w:hint="eastAsia" w:ascii="宋体" w:hAnsi="宋体" w:eastAsia="宋体" w:cs="宋体"/>
          <w:color w:val="000000"/>
          <w:sz w:val="28"/>
          <w:szCs w:val="28"/>
          <w:highlight w:val="none"/>
        </w:rPr>
        <w:t>六、其他补充事宜</w:t>
      </w:r>
    </w:p>
    <w:p w14:paraId="54DDDEEB">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1.集中考察或答疑：</w:t>
      </w:r>
    </w:p>
    <w:p w14:paraId="723D4566">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采购人不组织，供应商可自行联系采购人。未踏勘现场或踏勘工作不详细的供应商中标后，不得以不完全了解现场情况为理由而向采购人提出任何索赔或其他要求，对此采购人不承担任何责任并将不作任何答复。</w:t>
      </w:r>
    </w:p>
    <w:p w14:paraId="4A6FB4EB">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响应文件份数：一式伍份（壹份正本、肆份副本），电子版响应文件壹份（一般应为PDF格式、U盘形式，随纸质正本文件一并提交）。当纸质正本文件和电子版文件不一致时，以纸质正本文件为准。电子版文件用于存档，投标供应商需承担前述不一致造成的不利后果。每份纸质文件须清楚标明“正本”或“副本”字样。一旦正本和副本不符，以正本为准。</w:t>
      </w:r>
    </w:p>
    <w:p w14:paraId="45F8D9A2">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3.公告媒体</w:t>
      </w:r>
    </w:p>
    <w:p w14:paraId="7BCBAD76">
      <w:pPr>
        <w:spacing w:line="360" w:lineRule="auto"/>
        <w:ind w:firstLine="560" w:firstLineChars="200"/>
        <w:jc w:val="left"/>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rPr>
        <w:t>（1）本公告在</w:t>
      </w:r>
      <w:r>
        <w:rPr>
          <w:rFonts w:hint="eastAsia" w:ascii="宋体" w:hAnsi="宋体" w:cs="宋体"/>
          <w:color w:val="000000"/>
          <w:sz w:val="28"/>
          <w:szCs w:val="28"/>
          <w:highlight w:val="none"/>
          <w:lang w:val="en-US" w:eastAsia="zh-CN"/>
        </w:rPr>
        <w:t>南京医科大学</w:t>
      </w:r>
      <w:r>
        <w:rPr>
          <w:rFonts w:hint="eastAsia" w:ascii="宋体" w:hAnsi="宋体" w:cs="宋体"/>
          <w:color w:val="000000"/>
          <w:sz w:val="28"/>
          <w:szCs w:val="28"/>
          <w:highlight w:val="none"/>
          <w:lang w:eastAsia="zh-CN"/>
        </w:rPr>
        <w:t>（https://sjfwc.njmu.edu.cn/zbgg/list.htm）</w:t>
      </w:r>
      <w:r>
        <w:rPr>
          <w:rFonts w:hint="eastAsia" w:ascii="宋体" w:hAnsi="宋体" w:eastAsia="宋体" w:cs="宋体"/>
          <w:color w:val="000000"/>
          <w:sz w:val="28"/>
          <w:szCs w:val="28"/>
          <w:highlight w:val="none"/>
        </w:rPr>
        <w:t>公示发布，敬请各投标人关注</w:t>
      </w:r>
      <w:r>
        <w:rPr>
          <w:rFonts w:hint="eastAsia" w:ascii="宋体" w:hAnsi="宋体" w:cs="宋体"/>
          <w:color w:val="000000"/>
          <w:sz w:val="28"/>
          <w:szCs w:val="28"/>
          <w:highlight w:val="none"/>
          <w:lang w:eastAsia="zh-CN"/>
        </w:rPr>
        <w:t>。</w:t>
      </w:r>
    </w:p>
    <w:p w14:paraId="2C50838D">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（2）若有关本次采购存在变动或修改，敬请各投标人及时关注</w:t>
      </w:r>
      <w:r>
        <w:rPr>
          <w:rFonts w:hint="eastAsia" w:ascii="宋体" w:hAnsi="宋体" w:cs="宋体"/>
          <w:color w:val="000000"/>
          <w:sz w:val="28"/>
          <w:szCs w:val="28"/>
          <w:highlight w:val="none"/>
          <w:lang w:val="en-US" w:eastAsia="zh-CN"/>
        </w:rPr>
        <w:t>南京医科大学</w:t>
      </w:r>
      <w:bookmarkStart w:id="28" w:name="_GoBack"/>
      <w:bookmarkEnd w:id="28"/>
      <w:r>
        <w:rPr>
          <w:rFonts w:hint="eastAsia" w:ascii="宋体" w:hAnsi="宋体" w:cs="宋体"/>
          <w:color w:val="000000"/>
          <w:sz w:val="28"/>
          <w:szCs w:val="28"/>
          <w:highlight w:val="none"/>
          <w:lang w:eastAsia="zh-CN"/>
        </w:rPr>
        <w:t>（https://sjfwc.njmu.edu.cn/zbgg/list.htm）</w:t>
      </w:r>
      <w:r>
        <w:rPr>
          <w:rFonts w:hint="eastAsia" w:ascii="宋体" w:hAnsi="宋体" w:eastAsia="宋体" w:cs="宋体"/>
          <w:color w:val="000000"/>
          <w:sz w:val="28"/>
          <w:szCs w:val="28"/>
          <w:highlight w:val="none"/>
        </w:rPr>
        <w:t>发布的关于本项目的信息更正公告。</w:t>
      </w:r>
    </w:p>
    <w:p w14:paraId="5CF99E8F">
      <w:pPr>
        <w:spacing w:line="360" w:lineRule="auto"/>
        <w:jc w:val="left"/>
        <w:rPr>
          <w:rFonts w:hint="eastAsia" w:ascii="宋体" w:hAnsi="宋体" w:eastAsia="宋体" w:cs="宋体"/>
          <w:color w:val="000000"/>
          <w:sz w:val="28"/>
          <w:szCs w:val="28"/>
          <w:highlight w:val="none"/>
        </w:rPr>
      </w:pPr>
      <w:bookmarkStart w:id="20" w:name="_Toc28359085"/>
      <w:bookmarkEnd w:id="20"/>
      <w:bookmarkStart w:id="21" w:name="_Toc35393627"/>
      <w:bookmarkEnd w:id="21"/>
      <w:bookmarkStart w:id="22" w:name="_Toc35393796"/>
      <w:bookmarkEnd w:id="22"/>
      <w:bookmarkStart w:id="23" w:name="_Toc28359008"/>
      <w:bookmarkEnd w:id="23"/>
      <w:r>
        <w:rPr>
          <w:rFonts w:hint="eastAsia" w:ascii="宋体" w:hAnsi="宋体" w:eastAsia="宋体" w:cs="宋体"/>
          <w:color w:val="000000"/>
          <w:sz w:val="28"/>
          <w:szCs w:val="28"/>
          <w:highlight w:val="none"/>
        </w:rPr>
        <w:t>七、对本次招标提出询问，请按以下方式联系。</w:t>
      </w:r>
    </w:p>
    <w:p w14:paraId="64E18C16">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1.采购人信息</w:t>
      </w:r>
    </w:p>
    <w:p w14:paraId="4122244A">
      <w:pPr>
        <w:spacing w:line="360" w:lineRule="auto"/>
        <w:ind w:firstLine="560" w:firstLineChars="200"/>
        <w:jc w:val="left"/>
        <w:rPr>
          <w:rFonts w:hint="eastAsia" w:ascii="宋体" w:hAnsi="宋体" w:cs="宋体"/>
          <w:color w:val="000000"/>
          <w:sz w:val="28"/>
          <w:szCs w:val="28"/>
          <w:highlight w:val="none"/>
          <w:u w:val="single"/>
          <w:lang w:val="en-US" w:eastAsia="zh-CN"/>
        </w:rPr>
      </w:pPr>
      <w:bookmarkStart w:id="24" w:name="_Toc28359086"/>
      <w:bookmarkEnd w:id="24"/>
      <w:bookmarkStart w:id="25" w:name="_Toc28359009"/>
      <w:bookmarkEnd w:id="25"/>
      <w:r>
        <w:rPr>
          <w:rFonts w:hint="eastAsia" w:ascii="宋体" w:hAnsi="宋体" w:eastAsia="宋体" w:cs="宋体"/>
          <w:color w:val="000000"/>
          <w:sz w:val="28"/>
          <w:szCs w:val="28"/>
          <w:highlight w:val="none"/>
        </w:rPr>
        <w:t>名称：</w:t>
      </w:r>
      <w:r>
        <w:rPr>
          <w:rFonts w:hint="eastAsia" w:ascii="宋体" w:hAnsi="宋体" w:cs="宋体"/>
          <w:color w:val="000000"/>
          <w:sz w:val="28"/>
          <w:szCs w:val="28"/>
          <w:highlight w:val="none"/>
          <w:u w:val="single"/>
          <w:lang w:eastAsia="zh-CN"/>
        </w:rPr>
        <w:t>南京</w:t>
      </w:r>
      <w:r>
        <w:rPr>
          <w:rFonts w:hint="eastAsia" w:ascii="宋体" w:hAnsi="宋体" w:cs="宋体"/>
          <w:color w:val="000000"/>
          <w:sz w:val="28"/>
          <w:szCs w:val="28"/>
          <w:highlight w:val="none"/>
          <w:u w:val="single"/>
          <w:lang w:val="en-US" w:eastAsia="zh-CN"/>
        </w:rPr>
        <w:t>医科大学</w:t>
      </w:r>
    </w:p>
    <w:p w14:paraId="66D11FB9">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u w:val="none"/>
          <w:lang w:val="en-US" w:eastAsia="zh-CN"/>
        </w:rPr>
        <w:t>地址：</w:t>
      </w:r>
      <w:r>
        <w:rPr>
          <w:rFonts w:hint="eastAsia" w:ascii="宋体" w:hAnsi="宋体" w:eastAsia="宋体" w:cs="宋体"/>
          <w:color w:val="000000"/>
          <w:sz w:val="28"/>
          <w:szCs w:val="28"/>
          <w:highlight w:val="none"/>
          <w:u w:val="single"/>
          <w:lang w:val="en-US" w:eastAsia="zh-CN"/>
        </w:rPr>
        <w:t>南京市江宁区龙眠大道101号</w:t>
      </w:r>
    </w:p>
    <w:p w14:paraId="4EC3CE54">
      <w:pPr>
        <w:spacing w:line="360" w:lineRule="auto"/>
        <w:ind w:firstLine="560" w:firstLineChars="200"/>
        <w:jc w:val="left"/>
        <w:rPr>
          <w:rFonts w:hint="default" w:ascii="宋体" w:hAnsi="宋体" w:eastAsia="宋体" w:cs="宋体"/>
          <w:color w:val="000000"/>
          <w:sz w:val="28"/>
          <w:szCs w:val="28"/>
          <w:highlight w:val="none"/>
          <w:u w:val="single"/>
          <w:lang w:val="en-US" w:eastAsia="zh-CN"/>
        </w:rPr>
      </w:pPr>
      <w:r>
        <w:rPr>
          <w:rFonts w:hint="eastAsia" w:ascii="宋体" w:hAnsi="宋体" w:eastAsia="宋体" w:cs="宋体"/>
          <w:color w:val="000000"/>
          <w:sz w:val="28"/>
          <w:szCs w:val="28"/>
          <w:highlight w:val="none"/>
          <w:u w:val="none"/>
          <w:lang w:val="en-US" w:eastAsia="zh-CN"/>
        </w:rPr>
        <w:t>联系人及联系方式：</w:t>
      </w:r>
      <w:r>
        <w:rPr>
          <w:rFonts w:hint="eastAsia" w:ascii="宋体" w:hAnsi="宋体" w:eastAsia="宋体" w:cs="宋体"/>
          <w:color w:val="000000"/>
          <w:sz w:val="28"/>
          <w:szCs w:val="28"/>
          <w:highlight w:val="none"/>
          <w:u w:val="single"/>
          <w:lang w:val="en-US" w:eastAsia="zh-CN"/>
        </w:rPr>
        <w:t>周老师 025-86868552、</w:t>
      </w:r>
      <w:r>
        <w:rPr>
          <w:rFonts w:hint="eastAsia" w:ascii="宋体" w:hAnsi="宋体" w:cs="宋体"/>
          <w:color w:val="000000"/>
          <w:sz w:val="28"/>
          <w:szCs w:val="28"/>
          <w:highlight w:val="none"/>
          <w:u w:val="single"/>
          <w:lang w:val="en-US" w:eastAsia="zh-CN"/>
        </w:rPr>
        <w:t>朱老师</w:t>
      </w:r>
      <w:r>
        <w:rPr>
          <w:rFonts w:hint="eastAsia" w:ascii="宋体" w:hAnsi="宋体" w:eastAsia="宋体" w:cs="宋体"/>
          <w:color w:val="000000"/>
          <w:sz w:val="28"/>
          <w:szCs w:val="28"/>
          <w:highlight w:val="none"/>
          <w:u w:val="single"/>
          <w:lang w:val="en-US" w:eastAsia="zh-CN"/>
        </w:rPr>
        <w:t>025-8686</w:t>
      </w:r>
      <w:r>
        <w:rPr>
          <w:rFonts w:hint="eastAsia" w:ascii="宋体" w:hAnsi="宋体" w:cs="宋体"/>
          <w:color w:val="000000"/>
          <w:sz w:val="28"/>
          <w:szCs w:val="28"/>
          <w:highlight w:val="none"/>
          <w:u w:val="single"/>
          <w:lang w:val="en-US" w:eastAsia="zh-CN"/>
        </w:rPr>
        <w:t>8369</w:t>
      </w:r>
    </w:p>
    <w:p w14:paraId="3F6B8710">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2.采购代理机构信息</w:t>
      </w:r>
    </w:p>
    <w:p w14:paraId="475CE484">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名称：</w:t>
      </w:r>
      <w:r>
        <w:rPr>
          <w:rFonts w:hint="eastAsia" w:ascii="宋体" w:hAnsi="宋体" w:eastAsia="宋体" w:cs="宋体"/>
          <w:color w:val="000000"/>
          <w:sz w:val="28"/>
          <w:szCs w:val="28"/>
          <w:highlight w:val="none"/>
          <w:u w:val="single"/>
        </w:rPr>
        <w:t>南京苏宁工程咨询有限公司</w:t>
      </w:r>
    </w:p>
    <w:p w14:paraId="041AD0A2">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地址：</w:t>
      </w:r>
      <w:r>
        <w:rPr>
          <w:rFonts w:hint="eastAsia" w:ascii="宋体" w:hAnsi="宋体" w:eastAsia="宋体" w:cs="宋体"/>
          <w:color w:val="000000"/>
          <w:sz w:val="28"/>
          <w:szCs w:val="28"/>
          <w:highlight w:val="none"/>
          <w:u w:val="single"/>
        </w:rPr>
        <w:t>南京市鼓楼区中山路99号12楼</w:t>
      </w:r>
    </w:p>
    <w:p w14:paraId="1F0EA404">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联系方式：</w:t>
      </w:r>
      <w:bookmarkStart w:id="26" w:name="_Toc28359087"/>
      <w:bookmarkEnd w:id="26"/>
      <w:bookmarkStart w:id="27" w:name="_Toc28359010"/>
      <w:bookmarkEnd w:id="27"/>
      <w:r>
        <w:rPr>
          <w:rFonts w:hint="eastAsia" w:ascii="宋体" w:hAnsi="宋体" w:eastAsia="宋体" w:cs="宋体"/>
          <w:color w:val="000000"/>
          <w:sz w:val="28"/>
          <w:szCs w:val="28"/>
          <w:highlight w:val="none"/>
          <w:u w:val="single"/>
        </w:rPr>
        <w:t>张工025-84207240、025-83616261</w:t>
      </w:r>
    </w:p>
    <w:p w14:paraId="535FD725">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3.项目联系方式</w:t>
      </w:r>
    </w:p>
    <w:p w14:paraId="78C501FA">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项目联系人：</w:t>
      </w:r>
      <w:r>
        <w:rPr>
          <w:rFonts w:hint="eastAsia" w:ascii="宋体" w:hAnsi="宋体" w:eastAsia="宋体" w:cs="宋体"/>
          <w:color w:val="000000"/>
          <w:sz w:val="28"/>
          <w:szCs w:val="28"/>
          <w:highlight w:val="none"/>
          <w:u w:val="single"/>
        </w:rPr>
        <w:t>张工</w:t>
      </w:r>
    </w:p>
    <w:p w14:paraId="75F91B4A">
      <w:pPr>
        <w:ind w:firstLine="560" w:firstLineChars="200"/>
      </w:pPr>
      <w:r>
        <w:rPr>
          <w:rFonts w:hint="eastAsia" w:ascii="宋体" w:hAnsi="宋体" w:eastAsia="宋体" w:cs="宋体"/>
          <w:color w:val="000000"/>
          <w:sz w:val="28"/>
          <w:szCs w:val="28"/>
          <w:highlight w:val="none"/>
        </w:rPr>
        <w:t>电话：</w:t>
      </w:r>
      <w:r>
        <w:rPr>
          <w:rFonts w:hint="eastAsia" w:ascii="宋体" w:hAnsi="宋体" w:eastAsia="宋体" w:cs="宋体"/>
          <w:color w:val="000000"/>
          <w:sz w:val="28"/>
          <w:szCs w:val="28"/>
          <w:highlight w:val="none"/>
          <w:u w:val="single"/>
        </w:rPr>
        <w:t>025-84207240、025-83616261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406A73"/>
    <w:rsid w:val="0C406A73"/>
    <w:rsid w:val="14DA5F70"/>
    <w:rsid w:val="1CC26055"/>
    <w:rsid w:val="2A3B0C4E"/>
    <w:rsid w:val="2A8D31C4"/>
    <w:rsid w:val="38E240C5"/>
    <w:rsid w:val="44B87B1E"/>
    <w:rsid w:val="4AE76992"/>
    <w:rsid w:val="4C4C70EA"/>
    <w:rsid w:val="4DB6768A"/>
    <w:rsid w:val="4DF4770A"/>
    <w:rsid w:val="6C3258AD"/>
    <w:rsid w:val="71632A6C"/>
    <w:rsid w:val="71AF1171"/>
    <w:rsid w:val="7AA00725"/>
    <w:rsid w:val="7B552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1"/>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widowControl w:val="0"/>
      <w:jc w:val="both"/>
    </w:pPr>
    <w:rPr>
      <w:rFonts w:ascii="Times New Roman" w:hAnsi="Times New Roman" w:eastAsia="宋体" w:cs="Times New Roman"/>
      <w:kern w:val="1"/>
      <w:sz w:val="21"/>
      <w:szCs w:val="24"/>
      <w:lang w:val="en-US" w:eastAsia="zh-CN" w:bidi="ar-SA"/>
    </w:rPr>
  </w:style>
  <w:style w:type="paragraph" w:styleId="3">
    <w:name w:val="Plain Text"/>
    <w:basedOn w:val="1"/>
    <w:qFormat/>
    <w:uiPriority w:val="0"/>
    <w:pPr>
      <w:widowControl w:val="0"/>
      <w:jc w:val="both"/>
    </w:pPr>
    <w:rPr>
      <w:rFonts w:ascii="宋体" w:hAnsi="宋体" w:eastAsia="宋体" w:cs="Times New Roman"/>
      <w:kern w:val="1"/>
      <w:sz w:val="21"/>
      <w:szCs w:val="21"/>
      <w:lang w:val="en-US" w:eastAsia="zh-CN" w:bidi="ar-SA"/>
    </w:rPr>
  </w:style>
  <w:style w:type="table" w:styleId="5">
    <w:name w:val="Table Grid"/>
    <w:basedOn w:val="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2130</Words>
  <Characters>2440</Characters>
  <Lines>0</Lines>
  <Paragraphs>0</Paragraphs>
  <TotalTime>2</TotalTime>
  <ScaleCrop>false</ScaleCrop>
  <LinksUpToDate>false</LinksUpToDate>
  <CharactersWithSpaces>2441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2025-05-26T06:33:00Z</dcterms:created>
  <dc:creator>招标代理</dc:creator>
  <cp:lastModifiedBy>招标代理</cp:lastModifiedBy>
  <dcterms:modified xsi:type="dcterms:W3CDTF">2025-05-26T06:43:42Z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7F8FA1AE5A3B4129BDEA93E7E29931FE_11</vt:lpwstr>
  </property>
  <property fmtid="{D5CDD505-2E9C-101B-9397-08002B2CF9AE}" pid="4" name="KSOTemplateDocerSaveRecord">
    <vt:lpwstr>eyJoZGlkIjoiNTY4NWYwMDAyMDU0YzM5YWI5NWRjNThjNTBhZGI1YTIiLCJ1c2VySWQiOiI0MTM3Mzc0MDQifQ==</vt:lpwstr>
  </property>
</Properties>
</file>