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2D8E"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1F31D266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JG203224S63116</w:t>
      </w:r>
    </w:p>
    <w:p w14:paraId="18023208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南京医科大学疫苗平台项目真空离心浓缩系统采购项目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</w:p>
    <w:p w14:paraId="64DC52B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527"/>
        <w:gridCol w:w="1636"/>
      </w:tblGrid>
      <w:tr w14:paraId="4561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6993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1527" w:type="dxa"/>
          </w:tcPr>
          <w:p w14:paraId="62A7B17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评审总得分</w:t>
            </w:r>
          </w:p>
        </w:tc>
        <w:tc>
          <w:tcPr>
            <w:tcW w:w="1636" w:type="dxa"/>
          </w:tcPr>
          <w:p w14:paraId="5F7E448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</w:tr>
      <w:tr w14:paraId="263B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82E0BE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南京博惠科学仪器有限公司</w:t>
            </w:r>
          </w:p>
        </w:tc>
        <w:tc>
          <w:tcPr>
            <w:tcW w:w="3543" w:type="dxa"/>
            <w:vAlign w:val="center"/>
          </w:tcPr>
          <w:p w14:paraId="6B01CF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南京市江宁区绿地之窗商务广场H-2幢901-1室</w:t>
            </w:r>
          </w:p>
        </w:tc>
        <w:tc>
          <w:tcPr>
            <w:tcW w:w="1527" w:type="dxa"/>
            <w:vAlign w:val="center"/>
          </w:tcPr>
          <w:p w14:paraId="275BDCD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88.05</w:t>
            </w:r>
          </w:p>
        </w:tc>
        <w:tc>
          <w:tcPr>
            <w:tcW w:w="1636" w:type="dxa"/>
            <w:vAlign w:val="center"/>
          </w:tcPr>
          <w:p w14:paraId="00770B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14" w:name="_GoBack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32.70</w:t>
            </w:r>
            <w:bookmarkEnd w:id="14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1C11CE2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6E7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 w14:paraId="605D50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货物类</w:t>
            </w:r>
          </w:p>
        </w:tc>
      </w:tr>
      <w:tr w14:paraId="519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8290" w:type="dxa"/>
          </w:tcPr>
          <w:p w14:paraId="5264CA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名称：南京医科大学疫苗平台项目真空离心浓缩系统采购项目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EC11E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名称、品牌、数量、单价：</w:t>
            </w:r>
          </w:p>
          <w:tbl>
            <w:tblPr>
              <w:tblStyle w:val="8"/>
              <w:tblW w:w="728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"/>
              <w:gridCol w:w="2329"/>
              <w:gridCol w:w="838"/>
              <w:gridCol w:w="1229"/>
              <w:gridCol w:w="1229"/>
              <w:gridCol w:w="1230"/>
            </w:tblGrid>
            <w:tr w14:paraId="52B486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F36A7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ED33C7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DBE555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908514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7FC6A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D665B4">
                  <w:pPr>
                    <w:jc w:val="center"/>
                  </w:pPr>
                  <w:r>
                    <w:rPr>
                      <w:rFonts w:hint="eastAsia"/>
                    </w:rPr>
                    <w:t>单价（万元）</w:t>
                  </w:r>
                </w:p>
              </w:tc>
            </w:tr>
            <w:tr w14:paraId="49B935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70740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87A3C6">
                  <w:pPr>
                    <w:jc w:val="center"/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bidi="ar"/>
                    </w:rPr>
                    <w:t>离心浓缩仪主机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CD59A7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373A5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E6E38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0ED76D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13.46</w:t>
                  </w:r>
                </w:p>
              </w:tc>
            </w:tr>
            <w:tr w14:paraId="62340E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76448C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A058C6">
                  <w:pPr>
                    <w:jc w:val="center"/>
                  </w:pPr>
                  <w:r>
                    <w:rPr>
                      <w:rFonts w:hint="eastAsia" w:ascii="宋体" w:hAnsi="宋体" w:cs="宋体"/>
                      <w:szCs w:val="21"/>
                      <w:lang w:bidi="ar"/>
                    </w:rPr>
                    <w:t>冷阱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FB509E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3137F3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D51165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C41D0F1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5.92</w:t>
                  </w:r>
                </w:p>
              </w:tc>
            </w:tr>
            <w:tr w14:paraId="2466F4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669588D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70B666">
                  <w:pPr>
                    <w:jc w:val="center"/>
                  </w:pPr>
                  <w:r>
                    <w:rPr>
                      <w:rStyle w:val="15"/>
                      <w:rFonts w:hint="eastAsia" w:ascii="宋体" w:hAnsi="宋体" w:cs="宋体"/>
                      <w:sz w:val="21"/>
                      <w:szCs w:val="21"/>
                      <w:lang w:bidi="ar"/>
                    </w:rPr>
                    <w:t>96</w:t>
                  </w:r>
                  <w:r>
                    <w:rPr>
                      <w:rFonts w:hint="eastAsia" w:ascii="宋体" w:hAnsi="宋体" w:cs="宋体"/>
                      <w:szCs w:val="21"/>
                      <w:lang w:bidi="ar"/>
                    </w:rPr>
                    <w:t>孔板转子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775D5E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01C563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2EE0E8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B6CB19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1.36</w:t>
                  </w:r>
                </w:p>
              </w:tc>
            </w:tr>
            <w:tr w14:paraId="4B6AAD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67F72D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0E12D0">
                  <w:pPr>
                    <w:jc w:val="center"/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六角转子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2D9B59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967B29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02CE00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F2E747">
                  <w:pPr>
                    <w:spacing w:line="360" w:lineRule="auto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0.42</w:t>
                  </w:r>
                </w:p>
              </w:tc>
            </w:tr>
            <w:tr w14:paraId="43ABE5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404AD7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B1DC1A">
                  <w:pPr>
                    <w:jc w:val="center"/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DNA转子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35C7E3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BC78EB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79552B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43D16C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0.43</w:t>
                  </w:r>
                </w:p>
              </w:tc>
            </w:tr>
            <w:tr w14:paraId="6C1ACF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A813FC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5EEA1A">
                  <w:pPr>
                    <w:jc w:val="center"/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闪频枪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D56E80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C0306F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FC690F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9AED7E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0.79</w:t>
                  </w:r>
                </w:p>
              </w:tc>
            </w:tr>
            <w:tr w14:paraId="0CC54F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05AECA0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D94603">
                  <w:pPr>
                    <w:jc w:val="center"/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lang w:bidi="ar"/>
                    </w:rPr>
                    <w:t>透明阱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5D48D1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43C8CB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09C699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73CBDD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0.17</w:t>
                  </w:r>
                </w:p>
              </w:tc>
            </w:tr>
            <w:tr w14:paraId="6D9AB4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2B564E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6B4784">
                  <w:pPr>
                    <w:jc w:val="center"/>
                  </w:pPr>
                  <w:r>
                    <w:rPr>
                      <w:rFonts w:hint="eastAsia" w:ascii="宋体" w:hAnsi="宋体" w:cs="宋体"/>
                      <w:szCs w:val="21"/>
                      <w:lang w:bidi="ar"/>
                    </w:rPr>
                    <w:t>组合真空泵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5D403D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9BA39B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1F50F6">
                  <w:pPr>
                    <w:spacing w:line="360" w:lineRule="auto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Labconco</w:t>
                  </w: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401DBE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10.15</w:t>
                  </w:r>
                </w:p>
              </w:tc>
            </w:tr>
          </w:tbl>
          <w:p w14:paraId="4F7B0695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</w:tbl>
    <w:p w14:paraId="4703021C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评审专家名单：周亚林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杨俊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许蓉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蓝田永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胡凡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1E356C4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中标人参照《招标代理服务费管理暂行办法》（国家发展计划委员会计价格【2002】1980号）代理货物招标收费基准费率 50 %计算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。服务费金额：2452.50元。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6631DD8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17DEC2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62889ED8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 w14:paraId="2A8E6C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7E4A534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南京医科大学　</w:t>
      </w:r>
    </w:p>
    <w:p w14:paraId="3D24D71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南京市江宁区龙眠大道101号</w:t>
      </w:r>
    </w:p>
    <w:p w14:paraId="32470E7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陈老师、025-86868572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77D7BA1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D1E0F7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江苏省设备成套股份有限公司　</w:t>
      </w:r>
    </w:p>
    <w:p w14:paraId="12295FD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　南京市鼓楼区清江南路18号鼓楼创新广场D栋10楼100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室 </w:t>
      </w:r>
    </w:p>
    <w:p w14:paraId="16F269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于工 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297238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6D7171E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　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3F273E3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7798CB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江苏省设备成套股份有限公司</w:t>
      </w:r>
    </w:p>
    <w:p w14:paraId="58E82891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E2FAE"/>
    <w:multiLevelType w:val="singleLevel"/>
    <w:tmpl w:val="172E2F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78704351"/>
    <w:rsid w:val="016E5555"/>
    <w:rsid w:val="0291458A"/>
    <w:rsid w:val="06971E99"/>
    <w:rsid w:val="094168C6"/>
    <w:rsid w:val="0AC6668F"/>
    <w:rsid w:val="0B5923ED"/>
    <w:rsid w:val="0FED4B95"/>
    <w:rsid w:val="144E4441"/>
    <w:rsid w:val="1A5455D0"/>
    <w:rsid w:val="1FF03364"/>
    <w:rsid w:val="25DD7258"/>
    <w:rsid w:val="27F76479"/>
    <w:rsid w:val="28F63F80"/>
    <w:rsid w:val="2DF826E5"/>
    <w:rsid w:val="2F774DE8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56F374C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7A53F89"/>
    <w:rsid w:val="68FB0800"/>
    <w:rsid w:val="69337FF5"/>
    <w:rsid w:val="6A00484E"/>
    <w:rsid w:val="6A2736E1"/>
    <w:rsid w:val="6DD14B1F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716</Characters>
  <Lines>0</Lines>
  <Paragraphs>0</Paragraphs>
  <TotalTime>1</TotalTime>
  <ScaleCrop>false</ScaleCrop>
  <LinksUpToDate>false</LinksUpToDate>
  <CharactersWithSpaces>767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Y.H.Miao</cp:lastModifiedBy>
  <dcterms:modified xsi:type="dcterms:W3CDTF">2024-10-15T00:45:19Z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1E343CF8C12341A2930BDC30A9A8FB25</vt:lpwstr>
  </property>
</Properties>
</file>