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5F" w:rsidRPr="003D4129" w:rsidRDefault="00B119D1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704850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079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.5pt;margin-top:55.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" strokecolor="red" strokeweight="1.75pt"/>
            </w:pict>
          </mc:Fallback>
        </mc:AlternateContent>
      </w:r>
      <w:r w:rsidR="006A67F9" w:rsidRPr="006A67F9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proofErr w:type="gramStart"/>
      <w:r w:rsidRPr="00B119D1">
        <w:rPr>
          <w:rFonts w:asciiTheme="minorEastAsia" w:eastAsiaTheme="minorEastAsia" w:hAnsiTheme="minorEastAsia" w:hint="eastAsia"/>
          <w:b/>
          <w:sz w:val="36"/>
          <w:szCs w:val="28"/>
        </w:rPr>
        <w:t>至诚楼</w:t>
      </w:r>
      <w:proofErr w:type="gramEnd"/>
      <w:r w:rsidRPr="00B119D1">
        <w:rPr>
          <w:rFonts w:asciiTheme="minorEastAsia" w:eastAsiaTheme="minorEastAsia" w:hAnsiTheme="minorEastAsia" w:hint="eastAsia"/>
          <w:b/>
          <w:sz w:val="36"/>
          <w:szCs w:val="28"/>
        </w:rPr>
        <w:t>G207会议室LED信息发布系统</w:t>
      </w:r>
      <w:r w:rsidR="006A67F9" w:rsidRPr="006A67F9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proofErr w:type="gramStart"/>
      <w:r w:rsidR="00B119D1">
        <w:rPr>
          <w:rFonts w:asciiTheme="minorEastAsia" w:eastAsiaTheme="minorEastAsia" w:hAnsiTheme="minorEastAsia" w:hint="eastAsia"/>
          <w:sz w:val="28"/>
          <w:szCs w:val="28"/>
        </w:rPr>
        <w:t>至诚楼</w:t>
      </w:r>
      <w:proofErr w:type="gramEnd"/>
      <w:r w:rsidR="00B119D1">
        <w:rPr>
          <w:rFonts w:asciiTheme="minorEastAsia" w:eastAsiaTheme="minorEastAsia" w:hAnsiTheme="minorEastAsia" w:hint="eastAsia"/>
          <w:sz w:val="28"/>
          <w:szCs w:val="28"/>
        </w:rPr>
        <w:t>G</w:t>
      </w:r>
      <w:r w:rsidR="00B119D1">
        <w:rPr>
          <w:rFonts w:asciiTheme="minorEastAsia" w:eastAsiaTheme="minorEastAsia" w:hAnsiTheme="minorEastAsia"/>
          <w:sz w:val="28"/>
          <w:szCs w:val="28"/>
        </w:rPr>
        <w:t>207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会议室L</w:t>
      </w:r>
      <w:r w:rsidR="00B119D1">
        <w:rPr>
          <w:rFonts w:asciiTheme="minorEastAsia" w:eastAsiaTheme="minorEastAsia" w:hAnsiTheme="minorEastAsia"/>
          <w:sz w:val="28"/>
          <w:szCs w:val="28"/>
        </w:rPr>
        <w:t>ED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信息发布系统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bookmarkStart w:id="0" w:name="_Hlk90302079"/>
      <w:proofErr w:type="gramStart"/>
      <w:r w:rsidR="00B119D1">
        <w:rPr>
          <w:rFonts w:asciiTheme="minorEastAsia" w:eastAsiaTheme="minorEastAsia" w:hAnsiTheme="minorEastAsia" w:hint="eastAsia"/>
          <w:sz w:val="28"/>
          <w:szCs w:val="28"/>
        </w:rPr>
        <w:t>至诚楼</w:t>
      </w:r>
      <w:proofErr w:type="gramEnd"/>
      <w:r w:rsidR="00B119D1">
        <w:rPr>
          <w:rFonts w:asciiTheme="minorEastAsia" w:eastAsiaTheme="minorEastAsia" w:hAnsiTheme="minorEastAsia" w:hint="eastAsia"/>
          <w:sz w:val="28"/>
          <w:szCs w:val="28"/>
        </w:rPr>
        <w:t>G</w:t>
      </w:r>
      <w:r w:rsidR="00B119D1">
        <w:rPr>
          <w:rFonts w:asciiTheme="minorEastAsia" w:eastAsiaTheme="minorEastAsia" w:hAnsiTheme="minorEastAsia"/>
          <w:sz w:val="28"/>
          <w:szCs w:val="28"/>
        </w:rPr>
        <w:t>207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会议室L</w:t>
      </w:r>
      <w:r w:rsidR="00B119D1">
        <w:rPr>
          <w:rFonts w:asciiTheme="minorEastAsia" w:eastAsiaTheme="minorEastAsia" w:hAnsiTheme="minorEastAsia"/>
          <w:sz w:val="28"/>
          <w:szCs w:val="28"/>
        </w:rPr>
        <w:t>ED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信息发布系统</w:t>
      </w:r>
      <w:bookmarkEnd w:id="0"/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NJMUZB301202103</w:t>
      </w:r>
      <w:r w:rsidR="00B119D1">
        <w:rPr>
          <w:rFonts w:asciiTheme="minorEastAsia" w:eastAsiaTheme="minorEastAsia" w:hAnsiTheme="minorEastAsia"/>
          <w:sz w:val="28"/>
          <w:szCs w:val="28"/>
        </w:rPr>
        <w:t>6</w:t>
      </w:r>
      <w:r w:rsidR="006A67F9" w:rsidRPr="005C3EA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汉禾信息科技</w:t>
      </w:r>
      <w:bookmarkStart w:id="1" w:name="_GoBack"/>
      <w:bookmarkEnd w:id="1"/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柒仟柒佰零伍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</w:t>
      </w:r>
      <w:r w:rsidR="00B119D1">
        <w:rPr>
          <w:rFonts w:asciiTheme="minorEastAsia" w:eastAsiaTheme="minorEastAsia" w:hAnsiTheme="minorEastAsia"/>
          <w:sz w:val="28"/>
          <w:szCs w:val="28"/>
        </w:rPr>
        <w:t>37705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6A67F9">
        <w:rPr>
          <w:rFonts w:asciiTheme="minorEastAsia" w:eastAsiaTheme="minorEastAsia" w:hAnsiTheme="minorEastAsia" w:hint="eastAsia"/>
          <w:sz w:val="28"/>
          <w:szCs w:val="28"/>
        </w:rPr>
        <w:t>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</w:t>
      </w:r>
      <w:r w:rsidR="006A67F9">
        <w:rPr>
          <w:rFonts w:asciiTheme="minorEastAsia" w:eastAsiaTheme="minorEastAsia" w:hAnsiTheme="minorEastAsia"/>
          <w:sz w:val="28"/>
          <w:szCs w:val="28"/>
        </w:rPr>
        <w:t>606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</w:t>
      </w:r>
      <w:r w:rsidR="006A67F9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A67F9">
        <w:rPr>
          <w:rFonts w:asciiTheme="minorEastAsia" w:eastAsiaTheme="minorEastAsia" w:hAnsiTheme="minorEastAsia"/>
          <w:sz w:val="28"/>
          <w:szCs w:val="28"/>
        </w:rPr>
        <w:t>1</w:t>
      </w:r>
      <w:r w:rsidR="00B119D1">
        <w:rPr>
          <w:rFonts w:asciiTheme="minorEastAsia" w:eastAsiaTheme="minorEastAsia" w:hAnsiTheme="minor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22" w:rsidRDefault="00E77422" w:rsidP="00BF0F0E">
      <w:pPr>
        <w:spacing w:after="0"/>
      </w:pPr>
      <w:r>
        <w:separator/>
      </w:r>
    </w:p>
  </w:endnote>
  <w:endnote w:type="continuationSeparator" w:id="0">
    <w:p w:rsidR="00E77422" w:rsidRDefault="00E77422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22" w:rsidRDefault="00E77422" w:rsidP="00BF0F0E">
      <w:pPr>
        <w:spacing w:after="0"/>
      </w:pPr>
      <w:r>
        <w:separator/>
      </w:r>
    </w:p>
  </w:footnote>
  <w:footnote w:type="continuationSeparator" w:id="0">
    <w:p w:rsidR="00E77422" w:rsidRDefault="00E7742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0B906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226AB4-2205-4A7C-9819-03F7015A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2021-11-24T06:45:00Z</dcterms:created>
  <dcterms:modified xsi:type="dcterms:W3CDTF">2021-12-13T07:36:00Z</dcterms:modified>
</cp:coreProperties>
</file>