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1DF6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</w:rPr>
        <w:t>南京医科大学疫苗平台全自动倒置荧光显微镜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  <w:lang w:val="en-US" w:eastAsia="zh-CN"/>
        </w:rPr>
        <w:t>中标公告</w:t>
      </w:r>
    </w:p>
    <w:p w14:paraId="338F1469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项目编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号：</w:t>
      </w:r>
      <w:r>
        <w:rPr>
          <w:rFonts w:hint="eastAsia" w:ascii="微软雅黑" w:hAnsi="微软雅黑" w:cs="微软雅黑"/>
          <w:color w:val="auto"/>
          <w:szCs w:val="21"/>
          <w:highlight w:val="none"/>
          <w:lang w:val="en-US" w:eastAsia="zh-CN"/>
        </w:rPr>
        <w:t>JSHC-2026010027B1</w:t>
      </w:r>
    </w:p>
    <w:p w14:paraId="7BFA220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项目名称：南京医科大学疫苗平台全自动倒置荧光显微镜</w:t>
      </w:r>
    </w:p>
    <w:p w14:paraId="10206D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信息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：</w:t>
      </w:r>
    </w:p>
    <w:p w14:paraId="15F4D0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供应商名称：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南京美仪星生物科技有限公司  </w:t>
      </w:r>
    </w:p>
    <w:p w14:paraId="54588EB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供应商地址：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南京市建邺区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庐山路158号嘉业国际城4幢1601室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 xml:space="preserve"> </w:t>
      </w:r>
    </w:p>
    <w:p w14:paraId="7EE12E6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：人民币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捌拾肆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捌仟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元整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（￥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848,000.00 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）</w:t>
      </w:r>
    </w:p>
    <w:p w14:paraId="1DDF8E90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主要标的信息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6"/>
        <w:tblW w:w="7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0"/>
      </w:tblGrid>
      <w:tr w14:paraId="6193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40" w:type="dxa"/>
            <w:noWrap w:val="0"/>
            <w:vAlign w:val="center"/>
          </w:tcPr>
          <w:p w14:paraId="1DBF7E29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货物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</w:rPr>
              <w:t>类</w:t>
            </w:r>
          </w:p>
        </w:tc>
      </w:tr>
      <w:tr w14:paraId="4489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7540" w:type="dxa"/>
            <w:noWrap w:val="0"/>
            <w:vAlign w:val="top"/>
          </w:tcPr>
          <w:p w14:paraId="21855A64">
            <w:pPr>
              <w:ind w:left="720" w:hanging="720" w:hangingChars="300"/>
              <w:rPr>
                <w:rFonts w:hint="default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</w:rPr>
              <w:t>名称：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  <w:t>倒置荧光显微镜主机</w:t>
            </w:r>
          </w:p>
          <w:p w14:paraId="154FD02F">
            <w:pPr>
              <w:rPr>
                <w:rFonts w:hint="default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  <w:t>规格型号：DMI8</w:t>
            </w:r>
          </w:p>
          <w:p w14:paraId="06A1566E">
            <w:pPr>
              <w:rPr>
                <w:rFonts w:hint="default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2"/>
                <w:highlight w:val="none"/>
                <w:lang w:val="en-US" w:eastAsia="zh-CN"/>
              </w:rPr>
              <w:t>品牌：Leica</w:t>
            </w:r>
          </w:p>
          <w:p w14:paraId="4409CB2F">
            <w:pP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数量：1套</w:t>
            </w:r>
          </w:p>
          <w:p w14:paraId="3D97AB65">
            <w:pP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单价：848000元</w:t>
            </w:r>
          </w:p>
        </w:tc>
      </w:tr>
    </w:tbl>
    <w:p w14:paraId="29D0C3F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、评审专家名单：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马国建，耿向南，龚希平，蓝田永，张文松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采购人代表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）</w:t>
      </w:r>
    </w:p>
    <w:p w14:paraId="21DFDEC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微软雅黑" w:hAnsi="微软雅黑" w:eastAsia="微软雅黑" w:cs="微软雅黑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、代理服务收费标准及金额：</w:t>
      </w:r>
    </w:p>
    <w:p w14:paraId="61B4C9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/>
        <w:textAlignment w:val="auto"/>
        <w:rPr>
          <w:rFonts w:hint="eastAsia" w:ascii="微软雅黑" w:hAnsi="微软雅黑" w:eastAsia="微软雅黑" w:cs="微软雅黑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24"/>
          <w:szCs w:val="24"/>
          <w:highlight w:val="none"/>
          <w:shd w:val="clear" w:color="auto" w:fill="FFFFFF"/>
        </w:rPr>
        <w:t>本次采购招标代理服务费由中标供应商支付给采购代理机构</w:t>
      </w:r>
      <w:r>
        <w:rPr>
          <w:rFonts w:hint="eastAsia" w:ascii="微软雅黑" w:hAnsi="微软雅黑" w:eastAsia="微软雅黑" w:cs="微软雅黑"/>
          <w:spacing w:val="0"/>
          <w:sz w:val="24"/>
          <w:szCs w:val="24"/>
          <w:highlight w:val="none"/>
          <w:shd w:val="clear" w:color="auto" w:fill="FFFFFF"/>
          <w:lang w:eastAsia="zh-CN"/>
        </w:rPr>
        <w:t>。</w:t>
      </w:r>
    </w:p>
    <w:p w14:paraId="68AD2A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/>
        <w:textAlignment w:val="auto"/>
        <w:rPr>
          <w:rFonts w:hint="eastAsia" w:ascii="微软雅黑" w:hAnsi="微软雅黑" w:eastAsia="微软雅黑" w:cs="微软雅黑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收取标准：按照采购文件规定的标准收取。</w:t>
      </w:r>
    </w:p>
    <w:p w14:paraId="655913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服务费金额：￥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5088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元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。</w:t>
      </w:r>
    </w:p>
    <w:p w14:paraId="36845BD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sz w:val="24"/>
          <w:szCs w:val="24"/>
        </w:rPr>
        <w:t>、公告期限</w:t>
      </w:r>
    </w:p>
    <w:p w14:paraId="74AAE07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自本公告发布之日起1个工作日。</w:t>
      </w:r>
    </w:p>
    <w:p w14:paraId="1AB9E999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其他补充事宜：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无。</w:t>
      </w:r>
    </w:p>
    <w:p w14:paraId="2C3858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九、凡对本次公告内容提出询问，请按以下方式联系。</w:t>
      </w:r>
    </w:p>
    <w:p w14:paraId="3CD836D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　1. 采购人信息           </w:t>
      </w:r>
    </w:p>
    <w:p w14:paraId="09CC18A1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名 称：南京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医科</w:t>
      </w:r>
      <w:r>
        <w:rPr>
          <w:rFonts w:hint="eastAsia" w:ascii="微软雅黑" w:hAnsi="微软雅黑" w:eastAsia="微软雅黑" w:cs="微软雅黑"/>
          <w:sz w:val="24"/>
          <w:szCs w:val="24"/>
        </w:rPr>
        <w:t>大学</w:t>
      </w:r>
    </w:p>
    <w:p w14:paraId="6B477B1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地址：南京市江宁区龙眠大道101号</w:t>
      </w:r>
    </w:p>
    <w:p w14:paraId="23FB81A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联系方式：王老师025-86868572</w:t>
      </w:r>
    </w:p>
    <w:p w14:paraId="0066632F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 采购代理机构信息</w:t>
      </w:r>
    </w:p>
    <w:p w14:paraId="28E26A6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名 称：江苏省华采招标有限公司</w:t>
      </w:r>
    </w:p>
    <w:p w14:paraId="2DFC4B9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　址：南京市建邺区嘉陵江东街8号综合体B3栋一单元16层</w:t>
      </w:r>
    </w:p>
    <w:p w14:paraId="5687DD9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联系方式：025-83609953</w:t>
      </w:r>
    </w:p>
    <w:p w14:paraId="6C09B6EB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 项目联系方式</w:t>
      </w:r>
    </w:p>
    <w:p w14:paraId="40DCF387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项目联系人：刘洁</w:t>
      </w:r>
    </w:p>
    <w:p w14:paraId="1D376FE6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电　话：025-83603368</w:t>
      </w:r>
    </w:p>
    <w:p w14:paraId="671A5BE4">
      <w:pPr>
        <w:pStyle w:val="2"/>
        <w:rPr>
          <w:rFonts w:hint="eastAsia" w:ascii="微软雅黑" w:hAnsi="微软雅黑" w:eastAsia="微软雅黑" w:cs="微软雅黑"/>
          <w:sz w:val="24"/>
          <w:szCs w:val="24"/>
        </w:rPr>
      </w:pPr>
    </w:p>
    <w:p w14:paraId="06AF391A"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_GB2312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40418">
    <w:pPr>
      <w:pStyle w:val="3"/>
      <w:jc w:val="center"/>
      <w:rPr>
        <w:rFonts w:ascii="宋体_GB2312" w:eastAsia="宋体_GB23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5265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NDeUTSAAAABAEAAA8AAAAAAAAAAQAgAAAAIgAAAGRycy9k&#10;b3ducmV2LnhtbFBLAQIUABQAAAAIAIdO4kBADv79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85265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AA804">
    <w:pPr>
      <w:widowControl/>
      <w:jc w:val="left"/>
      <w:rPr>
        <w:rFonts w:hint="eastAsia" w:ascii="微软雅黑" w:hAnsi="微软雅黑" w:eastAsia="微软雅黑" w:cs="微软雅黑"/>
        <w:sz w:val="22"/>
        <w:szCs w:val="24"/>
        <w:u w:val="single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8479B"/>
    <w:multiLevelType w:val="singleLevel"/>
    <w:tmpl w:val="9918479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D6534B"/>
    <w:multiLevelType w:val="singleLevel"/>
    <w:tmpl w:val="3BD653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FF8FEB"/>
    <w:multiLevelType w:val="singleLevel"/>
    <w:tmpl w:val="3EFF8FE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D1167"/>
    <w:rsid w:val="017D1741"/>
    <w:rsid w:val="021A7DC4"/>
    <w:rsid w:val="056106F1"/>
    <w:rsid w:val="1241308D"/>
    <w:rsid w:val="14321BD6"/>
    <w:rsid w:val="16A20830"/>
    <w:rsid w:val="1DFE0D7B"/>
    <w:rsid w:val="28F83BE5"/>
    <w:rsid w:val="29B328DF"/>
    <w:rsid w:val="2A8D1167"/>
    <w:rsid w:val="2BEF7F55"/>
    <w:rsid w:val="2DFF4AFC"/>
    <w:rsid w:val="31ED4D41"/>
    <w:rsid w:val="3A910CCE"/>
    <w:rsid w:val="3C40351C"/>
    <w:rsid w:val="3C9E0A00"/>
    <w:rsid w:val="3D9A75BD"/>
    <w:rsid w:val="42023E76"/>
    <w:rsid w:val="553A5146"/>
    <w:rsid w:val="56951575"/>
    <w:rsid w:val="5CE33C08"/>
    <w:rsid w:val="61BB18A5"/>
    <w:rsid w:val="630E7C74"/>
    <w:rsid w:val="6B34156D"/>
    <w:rsid w:val="6BC5586E"/>
    <w:rsid w:val="6F2650F3"/>
    <w:rsid w:val="70252B15"/>
    <w:rsid w:val="7A8B6668"/>
    <w:rsid w:val="7F74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 w:hAnsi="Times New Roman" w:eastAsia="宋体"/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526</Characters>
  <Lines>0</Lines>
  <Paragraphs>0</Paragraphs>
  <TotalTime>3</TotalTime>
  <ScaleCrop>false</ScaleCrop>
  <LinksUpToDate>false</LinksUpToDate>
  <CharactersWithSpaces>549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2025-08-26T07:58:00Z</dcterms:created>
  <dc:creator>华采招标</dc:creator>
  <cp:lastModifiedBy>华采招标</cp:lastModifiedBy>
  <dcterms:modified xsi:type="dcterms:W3CDTF">2026-05-08T08:34:54Z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F51C3FE0791C41279888628666ADF259_13</vt:lpwstr>
  </property>
  <property fmtid="{D5CDD505-2E9C-101B-9397-08002B2CF9AE}" pid="4" name="KSOTemplateDocerSaveRecord">
    <vt:lpwstr>eyJoZGlkIjoiYjJjZjI0NGE2N2MzNTdmYjliY2RlOGI2NmQ1MGFlZDciLCJ1c2VySWQiOiI2MDM5MTE3NTYifQ==</vt:lpwstr>
  </property>
</Properties>
</file>