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</w:t>
      </w:r>
      <w:r>
        <w:rPr>
          <w:rFonts w:hint="eastAsia" w:asciiTheme="minorEastAsia" w:hAnsiTheme="minorEastAsia" w:eastAsiaTheme="minorEastAsia"/>
          <w:b/>
          <w:sz w:val="36"/>
          <w:szCs w:val="28"/>
          <w:lang w:val="en-US" w:eastAsia="zh-CN"/>
        </w:rPr>
        <w:t>五台校区校园安防系数维保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43815</wp:posOffset>
                </wp:positionH>
                <wp:positionV relativeFrom="paragraph">
                  <wp:posOffset>340995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3.45pt;margin-top:26.85pt;height:0.05pt;width:412.5pt;mso-position-horizontal-relative:margin;z-index:251659264;mso-width-relative:page;mso-height-relative:page;" filled="f" stroked="t" coordsize="21600,21600" o:gfxdata="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sVRI7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>
      <w:pPr>
        <w:spacing w:before="480" w:beforeLines="200"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五台校区校园安防系数维保</w:t>
      </w:r>
      <w:r>
        <w:rPr>
          <w:rFonts w:hint="eastAsia" w:asciiTheme="minorEastAsia" w:hAnsiTheme="minorEastAsia" w:eastAsiaTheme="minorEastAsia"/>
          <w:sz w:val="28"/>
          <w:szCs w:val="28"/>
        </w:rPr>
        <w:t>项目公开招标，现就本次招标结果公告如下：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五台校区校园安防系数维保</w:t>
      </w:r>
      <w:r>
        <w:rPr>
          <w:rFonts w:hint="eastAsia" w:asciiTheme="minorEastAsia" w:hAnsiTheme="minorEastAsia" w:eastAsiaTheme="minorEastAsia"/>
          <w:sz w:val="28"/>
          <w:szCs w:val="28"/>
        </w:rPr>
        <w:t>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2052023001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南京创成电子科技有限公司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中标金额：人民币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肆</w:t>
      </w:r>
      <w:r>
        <w:rPr>
          <w:rFonts w:hint="eastAsia" w:asciiTheme="minorEastAsia" w:hAnsiTheme="minorEastAsia" w:eastAsiaTheme="minorEastAsia"/>
          <w:sz w:val="28"/>
          <w:szCs w:val="28"/>
        </w:rPr>
        <w:t>万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捌仟元整</w:t>
      </w:r>
      <w:r>
        <w:rPr>
          <w:rFonts w:asciiTheme="minorEastAsia" w:hAnsiTheme="minorEastAsia" w:eastAsia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</w:rPr>
        <w:t>¥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48000</w:t>
      </w:r>
      <w:r>
        <w:rPr>
          <w:rFonts w:asciiTheme="minorEastAsia" w:hAnsiTheme="minorEastAsia" w:eastAsiaTheme="minorEastAsia"/>
          <w:sz w:val="28"/>
          <w:szCs w:val="28"/>
        </w:rPr>
        <w:t>）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刘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7131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联系地址：南京市江宁区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F9F2F8E"/>
    <w:rsid w:val="23445734"/>
    <w:rsid w:val="24654876"/>
    <w:rsid w:val="2CAC1985"/>
    <w:rsid w:val="2D60309D"/>
    <w:rsid w:val="423F0FBC"/>
    <w:rsid w:val="58FC6A63"/>
    <w:rsid w:val="603E705D"/>
    <w:rsid w:val="64D36505"/>
    <w:rsid w:val="6875077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320</Characters>
  <Lines>3</Lines>
  <Paragraphs>1</Paragraphs>
  <TotalTime>20</TotalTime>
  <ScaleCrop>false</ScaleCrop>
  <LinksUpToDate>false</LinksUpToDate>
  <CharactersWithSpaces>397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2023-02-17T06:54:28Z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44F523FB97214154A5A1CEC55907D6E4</vt:lpwstr>
  </property>
</Properties>
</file>