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4847E7"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leftChars="0" w:firstLine="0" w:firstLineChars="0"/>
        <w:textAlignment w:val="auto"/>
        <w:rPr>
          <w:rFonts w:ascii="Arial" w:hAnsi="Arial" w:cs="Arial"/>
          <w:kern w:val="0"/>
          <w:szCs w:val="21"/>
        </w:rPr>
      </w:pPr>
      <w:bookmarkStart w:id="0" w:name="_Toc21977"/>
      <w:bookmarkStart w:id="1" w:name="_Hlk85716974"/>
      <w:r>
        <w:rPr>
          <w:rFonts w:hint="eastAsia" w:ascii="Arial" w:hAnsi="Arial" w:cs="Arial"/>
          <w:b/>
          <w:bCs/>
          <w:kern w:val="0"/>
          <w:sz w:val="32"/>
          <w:szCs w:val="21"/>
          <w:lang w:val="en-US" w:eastAsia="zh-CN" w:bidi="ar-SA"/>
        </w:rPr>
        <w:t>南京医科大学常州校区矢量网络分析仪采购项目</w:t>
      </w:r>
      <w:r>
        <w:rPr>
          <w:rFonts w:hint="eastAsia" w:ascii="Arial" w:cs="Arial"/>
          <w:lang w:val="en-US" w:eastAsia="zh-CN"/>
        </w:rPr>
        <w:t>更正</w:t>
      </w:r>
      <w:r>
        <w:rPr>
          <w:rFonts w:ascii="Arial" w:cs="Arial"/>
        </w:rPr>
        <w:t>公告</w:t>
      </w:r>
      <w:bookmarkEnd w:id="0"/>
      <w:bookmarkStart w:id="2" w:name="_Hlk74842529"/>
      <w:bookmarkStart w:id="3" w:name="OLE_LINK7"/>
      <w:bookmarkStart w:id="4" w:name="OLE_LINK1"/>
      <w:bookmarkStart w:id="5" w:name="OLE_LINK5"/>
      <w:bookmarkStart w:id="6" w:name="OLE_LINK6"/>
    </w:p>
    <w:bookmarkEnd w:id="1"/>
    <w:bookmarkEnd w:id="2"/>
    <w:bookmarkEnd w:id="3"/>
    <w:bookmarkEnd w:id="4"/>
    <w:bookmarkEnd w:id="5"/>
    <w:bookmarkEnd w:id="6"/>
    <w:p w14:paraId="7C7AF8D8">
      <w:pPr>
        <w:widowControl/>
        <w:shd w:val="clear" w:color="auto" w:fill="FFFFFF" w:themeFill="background1"/>
        <w:spacing w:line="360" w:lineRule="auto"/>
        <w:outlineLvl w:val="1"/>
        <w:rPr>
          <w:rFonts w:hint="eastAsia" w:ascii="宋体" w:hAnsi="宋体" w:eastAsia="宋体" w:cs="宋体"/>
          <w:b/>
          <w:spacing w:val="8"/>
          <w:kern w:val="0"/>
          <w:sz w:val="24"/>
        </w:rPr>
      </w:pPr>
      <w:bookmarkStart w:id="7" w:name="OLE_LINK2"/>
      <w:bookmarkStart w:id="8" w:name="OLE_LINK4"/>
      <w:bookmarkStart w:id="9" w:name="OLE_LINK3"/>
      <w:bookmarkStart w:id="10" w:name="_Hlk74841176"/>
      <w:r>
        <w:rPr>
          <w:rFonts w:hint="eastAsia" w:ascii="宋体" w:hAnsi="宋体" w:eastAsia="宋体" w:cs="宋体"/>
          <w:b/>
          <w:spacing w:val="8"/>
          <w:kern w:val="0"/>
          <w:sz w:val="24"/>
        </w:rPr>
        <w:t>一、项目基本情况</w:t>
      </w:r>
    </w:p>
    <w:p w14:paraId="0D4AAB7A">
      <w:pPr>
        <w:widowControl/>
        <w:shd w:val="clear" w:color="auto" w:fill="FFFFFF" w:themeFill="background1"/>
        <w:spacing w:line="360" w:lineRule="auto"/>
        <w:ind w:firstLine="452" w:firstLineChars="200"/>
        <w:rPr>
          <w:rFonts w:hint="eastAsia" w:ascii="宋体" w:hAnsi="宋体" w:eastAsia="宋体" w:cs="宋体"/>
          <w:spacing w:val="8"/>
          <w:kern w:val="0"/>
          <w:szCs w:val="21"/>
          <w:lang w:eastAsia="zh-CN"/>
        </w:rPr>
      </w:pPr>
      <w:r>
        <w:rPr>
          <w:rFonts w:hint="eastAsia" w:ascii="宋体" w:hAnsi="宋体" w:cs="宋体"/>
          <w:spacing w:val="8"/>
          <w:kern w:val="0"/>
          <w:szCs w:val="21"/>
          <w:lang w:val="en-US" w:eastAsia="zh-CN"/>
        </w:rPr>
        <w:t>1.原公告采购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项目编号：</w:t>
      </w:r>
      <w:r>
        <w:rPr>
          <w:rFonts w:hint="eastAsia" w:ascii="宋体" w:hAnsi="宋体" w:cs="宋体"/>
          <w:color w:val="auto"/>
          <w:spacing w:val="8"/>
          <w:kern w:val="0"/>
          <w:szCs w:val="21"/>
          <w:lang w:eastAsia="zh-CN"/>
        </w:rPr>
        <w:t>ZB066025E5ZC00243</w:t>
      </w:r>
    </w:p>
    <w:p w14:paraId="79E1C326">
      <w:pPr>
        <w:widowControl/>
        <w:shd w:val="clear" w:color="auto" w:fill="FFFFFF" w:themeFill="background1"/>
        <w:spacing w:line="360" w:lineRule="auto"/>
        <w:ind w:firstLine="452" w:firstLineChars="200"/>
        <w:rPr>
          <w:rFonts w:hint="eastAsia" w:ascii="宋体" w:hAnsi="宋体" w:eastAsia="宋体" w:cs="宋体"/>
          <w:spacing w:val="8"/>
          <w:kern w:val="0"/>
          <w:szCs w:val="21"/>
          <w:lang w:eastAsia="zh-CN"/>
        </w:rPr>
      </w:pPr>
      <w:r>
        <w:rPr>
          <w:rFonts w:hint="eastAsia" w:ascii="宋体" w:hAnsi="宋体" w:cs="宋体"/>
          <w:spacing w:val="8"/>
          <w:kern w:val="0"/>
          <w:szCs w:val="21"/>
          <w:lang w:val="en-US" w:eastAsia="zh-CN"/>
        </w:rPr>
        <w:t>2.原公告采购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项目名称：</w:t>
      </w:r>
      <w:r>
        <w:rPr>
          <w:rFonts w:hint="eastAsia" w:ascii="宋体" w:hAnsi="宋体" w:cs="宋体"/>
          <w:color w:val="auto"/>
          <w:spacing w:val="8"/>
          <w:kern w:val="0"/>
          <w:szCs w:val="21"/>
          <w:lang w:eastAsia="zh-CN"/>
        </w:rPr>
        <w:t>南京医科大学常州校区矢量网络分析仪采购项目</w:t>
      </w:r>
    </w:p>
    <w:p w14:paraId="7AD86AC7">
      <w:pPr>
        <w:widowControl/>
        <w:shd w:val="clear" w:color="auto" w:fill="FFFFFF" w:themeFill="background1"/>
        <w:spacing w:line="360" w:lineRule="auto"/>
        <w:ind w:firstLine="452" w:firstLineChars="200"/>
        <w:rPr>
          <w:rFonts w:hint="default" w:ascii="宋体" w:hAnsi="宋体" w:eastAsia="宋体" w:cs="宋体"/>
          <w:spacing w:val="8"/>
          <w:kern w:val="0"/>
          <w:szCs w:val="21"/>
          <w:lang w:val="en-US" w:eastAsia="zh-CN"/>
        </w:rPr>
      </w:pPr>
      <w:r>
        <w:rPr>
          <w:rFonts w:hint="eastAsia" w:ascii="宋体" w:hAnsi="宋体" w:cs="宋体"/>
          <w:spacing w:val="8"/>
          <w:kern w:val="0"/>
          <w:szCs w:val="21"/>
          <w:lang w:val="en-US" w:eastAsia="zh-CN"/>
        </w:rPr>
        <w:t>3.首次公告日期</w:t>
      </w:r>
      <w:r>
        <w:rPr>
          <w:rFonts w:hint="eastAsia" w:ascii="宋体" w:hAnsi="宋体" w:eastAsia="宋体" w:cs="宋体"/>
          <w:spacing w:val="8"/>
          <w:kern w:val="0"/>
          <w:szCs w:val="21"/>
        </w:rPr>
        <w:t>：</w:t>
      </w:r>
      <w:r>
        <w:rPr>
          <w:rFonts w:hint="eastAsia" w:ascii="宋体" w:hAnsi="宋体" w:cs="宋体"/>
          <w:spacing w:val="8"/>
          <w:kern w:val="0"/>
          <w:szCs w:val="21"/>
          <w:lang w:val="en-US" w:eastAsia="zh-CN"/>
        </w:rPr>
        <w:t>2025年7月22日</w:t>
      </w:r>
    </w:p>
    <w:p w14:paraId="64AE2B7A">
      <w:pPr>
        <w:widowControl/>
        <w:shd w:val="clear" w:color="auto" w:fill="FFFFFF" w:themeFill="background1"/>
        <w:spacing w:line="360" w:lineRule="auto"/>
        <w:outlineLvl w:val="1"/>
        <w:rPr>
          <w:rFonts w:hint="eastAsia" w:ascii="宋体" w:hAnsi="宋体" w:eastAsia="宋体" w:cs="宋体"/>
          <w:b/>
          <w:spacing w:val="8"/>
          <w:kern w:val="0"/>
          <w:sz w:val="24"/>
        </w:rPr>
      </w:pPr>
      <w:r>
        <w:rPr>
          <w:rFonts w:hint="eastAsia" w:ascii="宋体" w:hAnsi="宋体" w:eastAsia="宋体" w:cs="宋体"/>
          <w:b/>
          <w:spacing w:val="8"/>
          <w:kern w:val="0"/>
          <w:sz w:val="24"/>
        </w:rPr>
        <w:t>二、</w:t>
      </w:r>
      <w:r>
        <w:rPr>
          <w:rFonts w:hint="eastAsia" w:ascii="宋体" w:hAnsi="宋体" w:cs="宋体"/>
          <w:b/>
          <w:spacing w:val="8"/>
          <w:kern w:val="0"/>
          <w:sz w:val="24"/>
          <w:lang w:val="en-US" w:eastAsia="zh-CN"/>
        </w:rPr>
        <w:t>更正信息</w:t>
      </w:r>
    </w:p>
    <w:p w14:paraId="2FD1C106">
      <w:pPr>
        <w:spacing w:line="360" w:lineRule="auto"/>
        <w:ind w:firstLine="456" w:firstLineChars="202"/>
        <w:rPr>
          <w:rFonts w:hint="eastAsia" w:ascii="宋体" w:hAnsi="宋体" w:eastAsia="宋体" w:cs="宋体"/>
          <w:bCs/>
          <w:szCs w:val="21"/>
        </w:rPr>
      </w:pPr>
      <w:r>
        <w:rPr>
          <w:rFonts w:hint="eastAsia" w:ascii="宋体" w:hAnsi="宋体" w:cs="宋体"/>
          <w:b w:val="0"/>
          <w:bCs w:val="0"/>
          <w:spacing w:val="8"/>
          <w:kern w:val="0"/>
          <w:szCs w:val="21"/>
          <w:lang w:val="en-US" w:eastAsia="zh-CN"/>
        </w:rPr>
        <w:t>1.更正事项：</w:t>
      </w:r>
      <w:r>
        <w:rPr>
          <w:rFonts w:hint="eastAsia" w:ascii="宋体" w:hAnsi="宋体" w:eastAsia="宋体" w:cs="宋体"/>
          <w:bCs/>
          <w:szCs w:val="21"/>
        </w:rPr>
        <w:t>递交投标文件截止及开标时间</w:t>
      </w:r>
    </w:p>
    <w:p w14:paraId="7C4A2EE7">
      <w:pPr>
        <w:widowControl/>
        <w:shd w:val="clear" w:color="auto" w:fill="FFFFFF" w:themeFill="background1"/>
        <w:spacing w:line="360" w:lineRule="auto"/>
        <w:ind w:firstLine="452" w:firstLineChars="200"/>
        <w:rPr>
          <w:rFonts w:hint="default" w:ascii="宋体" w:hAnsi="宋体" w:eastAsia="宋体" w:cs="宋体"/>
          <w:b/>
          <w:bCs/>
          <w:spacing w:val="8"/>
          <w:kern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 w:val="0"/>
          <w:spacing w:val="8"/>
          <w:kern w:val="0"/>
          <w:szCs w:val="21"/>
          <w:lang w:val="en-US" w:eastAsia="zh-CN"/>
        </w:rPr>
        <w:t>2.更正内容</w:t>
      </w:r>
      <w:r>
        <w:rPr>
          <w:rFonts w:hint="eastAsia" w:ascii="宋体" w:hAnsi="宋体" w:eastAsia="宋体" w:cs="宋体"/>
          <w:b w:val="0"/>
          <w:bCs w:val="0"/>
          <w:spacing w:val="8"/>
          <w:kern w:val="0"/>
          <w:szCs w:val="21"/>
        </w:rPr>
        <w:t>：</w:t>
      </w:r>
      <w:r>
        <w:rPr>
          <w:rFonts w:hint="eastAsia" w:ascii="宋体" w:hAnsi="宋体" w:cs="宋体"/>
          <w:b w:val="0"/>
          <w:bCs w:val="0"/>
          <w:spacing w:val="8"/>
          <w:kern w:val="0"/>
          <w:szCs w:val="21"/>
          <w:lang w:val="en-US" w:eastAsia="zh-CN"/>
        </w:rPr>
        <w:t>①</w:t>
      </w:r>
      <w:r>
        <w:rPr>
          <w:rFonts w:hint="eastAsia" w:ascii="宋体" w:hAnsi="宋体" w:cs="宋体"/>
          <w:b/>
          <w:bCs/>
          <w:spacing w:val="8"/>
          <w:kern w:val="0"/>
          <w:szCs w:val="21"/>
          <w:lang w:val="en-US" w:eastAsia="zh-CN"/>
        </w:rPr>
        <w:t>原</w:t>
      </w:r>
      <w:r>
        <w:rPr>
          <w:rFonts w:hint="eastAsia" w:ascii="宋体" w:hAnsi="宋体" w:cs="宋体"/>
          <w:b w:val="0"/>
          <w:bCs w:val="0"/>
          <w:spacing w:val="8"/>
          <w:kern w:val="0"/>
          <w:szCs w:val="21"/>
          <w:lang w:val="en-US" w:eastAsia="zh-CN"/>
        </w:rPr>
        <w:t>“</w:t>
      </w:r>
      <w:r>
        <w:rPr>
          <w:rFonts w:hint="eastAsia" w:ascii="宋体" w:hAnsi="宋体" w:eastAsia="宋体" w:cs="宋体"/>
          <w:bCs/>
          <w:szCs w:val="21"/>
        </w:rPr>
        <w:t>递交投标文件截止及开标时间：</w:t>
      </w:r>
      <w:r>
        <w:rPr>
          <w:rFonts w:hint="eastAsia" w:ascii="宋体" w:hAnsi="宋体" w:eastAsia="宋体" w:cs="宋体"/>
          <w:bCs/>
          <w:color w:val="auto"/>
          <w:szCs w:val="21"/>
        </w:rPr>
        <w:t>2025年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bCs/>
          <w:color w:val="auto"/>
          <w:szCs w:val="21"/>
        </w:rPr>
        <w:t>月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15</w:t>
      </w:r>
      <w:r>
        <w:rPr>
          <w:rFonts w:hint="eastAsia" w:ascii="宋体" w:hAnsi="宋体" w:eastAsia="宋体" w:cs="宋体"/>
          <w:bCs/>
          <w:color w:val="auto"/>
          <w:szCs w:val="21"/>
        </w:rPr>
        <w:t>日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09</w:t>
      </w:r>
      <w:r>
        <w:rPr>
          <w:rFonts w:hint="eastAsia" w:ascii="宋体" w:hAnsi="宋体" w:eastAsia="宋体" w:cs="宋体"/>
          <w:bCs/>
          <w:color w:val="auto"/>
          <w:szCs w:val="21"/>
        </w:rPr>
        <w:t>点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bCs/>
          <w:color w:val="auto"/>
          <w:szCs w:val="21"/>
        </w:rPr>
        <w:t>0分（北京时间）</w:t>
      </w:r>
      <w:r>
        <w:rPr>
          <w:rFonts w:hint="eastAsia" w:ascii="宋体" w:hAnsi="宋体" w:cs="宋体"/>
          <w:bCs/>
          <w:color w:val="auto"/>
          <w:szCs w:val="21"/>
          <w:lang w:eastAsia="zh-CN"/>
        </w:rPr>
        <w:t>”</w:t>
      </w:r>
      <w:r>
        <w:rPr>
          <w:rFonts w:hint="eastAsia" w:ascii="宋体" w:hAnsi="宋体" w:cs="宋体"/>
          <w:b/>
          <w:bCs w:val="0"/>
          <w:color w:val="auto"/>
          <w:szCs w:val="21"/>
          <w:lang w:val="en-US" w:eastAsia="zh-CN"/>
        </w:rPr>
        <w:t>更正为</w:t>
      </w:r>
      <w:r>
        <w:rPr>
          <w:rFonts w:hint="eastAsia" w:ascii="宋体" w:hAnsi="宋体" w:cs="宋体"/>
          <w:b w:val="0"/>
          <w:bCs/>
          <w:color w:val="auto"/>
          <w:szCs w:val="21"/>
          <w:lang w:val="en-US" w:eastAsia="zh-CN"/>
        </w:rPr>
        <w:t>“</w:t>
      </w:r>
      <w:r>
        <w:rPr>
          <w:rFonts w:hint="eastAsia" w:ascii="宋体" w:hAnsi="宋体" w:eastAsia="宋体" w:cs="宋体"/>
          <w:bCs/>
          <w:szCs w:val="21"/>
        </w:rPr>
        <w:t>递交投标文件截止及开标时间：</w:t>
      </w:r>
      <w:r>
        <w:rPr>
          <w:rFonts w:hint="eastAsia" w:ascii="宋体" w:hAnsi="宋体" w:eastAsia="宋体" w:cs="宋体"/>
          <w:bCs/>
          <w:color w:val="auto"/>
          <w:szCs w:val="21"/>
        </w:rPr>
        <w:t>2025年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bCs/>
          <w:color w:val="auto"/>
          <w:szCs w:val="21"/>
        </w:rPr>
        <w:t>月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28</w:t>
      </w:r>
      <w:r>
        <w:rPr>
          <w:rFonts w:hint="eastAsia" w:ascii="宋体" w:hAnsi="宋体" w:eastAsia="宋体" w:cs="宋体"/>
          <w:bCs/>
          <w:color w:val="auto"/>
          <w:szCs w:val="21"/>
        </w:rPr>
        <w:t>日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09</w:t>
      </w:r>
      <w:r>
        <w:rPr>
          <w:rFonts w:hint="eastAsia" w:ascii="宋体" w:hAnsi="宋体" w:eastAsia="宋体" w:cs="宋体"/>
          <w:bCs/>
          <w:color w:val="auto"/>
          <w:szCs w:val="21"/>
        </w:rPr>
        <w:t>点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bCs/>
          <w:color w:val="auto"/>
          <w:szCs w:val="21"/>
        </w:rPr>
        <w:t>0分（北京时间）</w:t>
      </w:r>
      <w:r>
        <w:rPr>
          <w:rFonts w:hint="eastAsia" w:ascii="宋体" w:hAnsi="宋体" w:cs="宋体"/>
          <w:bCs/>
          <w:color w:val="auto"/>
          <w:szCs w:val="21"/>
          <w:lang w:eastAsia="zh-CN"/>
        </w:rPr>
        <w:t>”，</w:t>
      </w:r>
      <w:r>
        <w:rPr>
          <w:rFonts w:hint="eastAsia" w:ascii="宋体" w:hAnsi="宋体" w:cs="宋体"/>
          <w:bCs/>
          <w:color w:val="auto"/>
          <w:szCs w:val="21"/>
          <w:lang w:val="en-US" w:eastAsia="zh-CN"/>
        </w:rPr>
        <w:t>具体详见采购文件。</w:t>
      </w:r>
      <w:bookmarkStart w:id="11" w:name="_GoBack"/>
      <w:bookmarkEnd w:id="11"/>
    </w:p>
    <w:p w14:paraId="2722638F">
      <w:pPr>
        <w:spacing w:line="360" w:lineRule="auto"/>
        <w:ind w:firstLine="452" w:firstLineChars="200"/>
        <w:rPr>
          <w:rFonts w:hint="default" w:ascii="宋体" w:hAnsi="宋体" w:eastAsia="宋体" w:cs="宋体"/>
          <w:b/>
          <w:spacing w:val="8"/>
          <w:kern w:val="0"/>
          <w:szCs w:val="21"/>
          <w:lang w:val="en-US" w:eastAsia="zh-CN"/>
        </w:rPr>
      </w:pPr>
      <w:r>
        <w:rPr>
          <w:rFonts w:hint="eastAsia" w:ascii="宋体" w:hAnsi="宋体" w:cs="宋体"/>
          <w:b w:val="0"/>
          <w:bCs/>
          <w:spacing w:val="8"/>
          <w:kern w:val="0"/>
          <w:szCs w:val="21"/>
          <w:lang w:val="en-US" w:eastAsia="zh-CN"/>
        </w:rPr>
        <w:t>3.更正日期：</w:t>
      </w:r>
      <w:r>
        <w:rPr>
          <w:rFonts w:hint="eastAsia" w:ascii="宋体" w:hAnsi="宋体" w:eastAsia="宋体" w:cs="宋体"/>
          <w:bCs/>
          <w:szCs w:val="21"/>
          <w:lang w:val="en-US" w:eastAsia="zh-CN"/>
        </w:rPr>
        <w:t>2025年8月</w:t>
      </w:r>
      <w:r>
        <w:rPr>
          <w:rFonts w:hint="eastAsia" w:ascii="宋体" w:hAnsi="宋体" w:cs="宋体"/>
          <w:bCs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bCs/>
          <w:szCs w:val="21"/>
          <w:lang w:val="en-US" w:eastAsia="zh-CN"/>
        </w:rPr>
        <w:t>日</w:t>
      </w:r>
    </w:p>
    <w:p w14:paraId="206306BE">
      <w:pPr>
        <w:widowControl/>
        <w:shd w:val="clear" w:color="auto" w:fill="FFFFFF" w:themeFill="background1"/>
        <w:spacing w:line="360" w:lineRule="auto"/>
        <w:outlineLvl w:val="1"/>
        <w:rPr>
          <w:rFonts w:hint="eastAsia" w:ascii="宋体" w:hAnsi="宋体" w:eastAsia="宋体" w:cs="宋体"/>
          <w:b/>
          <w:spacing w:val="8"/>
          <w:kern w:val="0"/>
          <w:sz w:val="24"/>
        </w:rPr>
      </w:pPr>
      <w:r>
        <w:rPr>
          <w:rFonts w:hint="eastAsia" w:ascii="宋体" w:hAnsi="宋体" w:eastAsia="宋体" w:cs="宋体"/>
          <w:b/>
          <w:spacing w:val="8"/>
          <w:kern w:val="0"/>
          <w:sz w:val="24"/>
        </w:rPr>
        <w:t>三、其他补充事宜</w:t>
      </w:r>
    </w:p>
    <w:p w14:paraId="2C02C599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</w:rPr>
        <w:t>无。</w:t>
      </w:r>
    </w:p>
    <w:p w14:paraId="4D7EF978">
      <w:pPr>
        <w:widowControl/>
        <w:shd w:val="clear" w:color="auto" w:fill="FFFFFF" w:themeFill="background1"/>
        <w:spacing w:line="360" w:lineRule="auto"/>
        <w:rPr>
          <w:rFonts w:hint="eastAsia" w:ascii="宋体" w:hAnsi="宋体" w:eastAsia="宋体" w:cs="宋体"/>
          <w:b/>
          <w:spacing w:val="8"/>
          <w:kern w:val="0"/>
          <w:sz w:val="24"/>
        </w:rPr>
      </w:pPr>
      <w:r>
        <w:rPr>
          <w:rFonts w:hint="eastAsia" w:ascii="宋体" w:hAnsi="宋体" w:cs="宋体"/>
          <w:b/>
          <w:spacing w:val="8"/>
          <w:kern w:val="0"/>
          <w:sz w:val="24"/>
          <w:lang w:val="en-US" w:eastAsia="zh-CN"/>
        </w:rPr>
        <w:t>四</w:t>
      </w:r>
      <w:r>
        <w:rPr>
          <w:rFonts w:hint="eastAsia" w:ascii="宋体" w:hAnsi="宋体" w:eastAsia="宋体" w:cs="宋体"/>
          <w:b/>
          <w:spacing w:val="8"/>
          <w:kern w:val="0"/>
          <w:sz w:val="24"/>
        </w:rPr>
        <w:t>、对本次招标提出询问，请按以下方式联系</w:t>
      </w:r>
    </w:p>
    <w:bookmarkEnd w:id="7"/>
    <w:bookmarkEnd w:id="8"/>
    <w:bookmarkEnd w:id="9"/>
    <w:p w14:paraId="4A5C5695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1</w:t>
      </w:r>
      <w:r>
        <w:rPr>
          <w:rFonts w:hint="eastAsia" w:ascii="宋体" w:hAnsi="宋体" w:cs="宋体"/>
          <w:bCs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bCs/>
          <w:szCs w:val="21"/>
          <w:lang w:val="zh-CN"/>
        </w:rPr>
        <w:t>采购人信息</w:t>
      </w:r>
    </w:p>
    <w:p w14:paraId="4A37F50F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名 称：南京医科大学</w:t>
      </w:r>
    </w:p>
    <w:p w14:paraId="602D5D1F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地址：南京市江宁区龙眠大道101号</w:t>
      </w:r>
    </w:p>
    <w:p w14:paraId="71EB07DE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联系方式：陈老师</w:t>
      </w:r>
      <w:r>
        <w:rPr>
          <w:rFonts w:hint="eastAsia" w:ascii="宋体" w:hAnsi="宋体" w:eastAsia="宋体" w:cs="宋体"/>
          <w:bCs/>
          <w:szCs w:val="21"/>
        </w:rPr>
        <w:t xml:space="preserve"> 025-</w:t>
      </w:r>
      <w:r>
        <w:rPr>
          <w:rFonts w:hint="eastAsia" w:ascii="宋体" w:hAnsi="宋体" w:eastAsia="宋体" w:cs="宋体"/>
          <w:bCs/>
          <w:szCs w:val="21"/>
          <w:lang w:val="zh-CN"/>
        </w:rPr>
        <w:t>86868572</w:t>
      </w:r>
    </w:p>
    <w:p w14:paraId="4F16C6F6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2</w:t>
      </w:r>
      <w:r>
        <w:rPr>
          <w:rFonts w:hint="eastAsia" w:ascii="宋体" w:hAnsi="宋体" w:cs="宋体"/>
          <w:bCs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bCs/>
          <w:szCs w:val="21"/>
          <w:lang w:val="zh-CN"/>
        </w:rPr>
        <w:t>采购代理机构信息</w:t>
      </w:r>
    </w:p>
    <w:p w14:paraId="2B3895E9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名 称：江苏省设备成套股份有限公司</w:t>
      </w:r>
    </w:p>
    <w:p w14:paraId="4592FE91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地　址：南京市鼓楼区清江南路18号鼓楼创新广场10楼100</w:t>
      </w:r>
      <w:r>
        <w:rPr>
          <w:rFonts w:hint="eastAsia" w:ascii="宋体" w:hAnsi="宋体" w:eastAsia="宋体" w:cs="宋体"/>
          <w:bCs/>
          <w:szCs w:val="21"/>
        </w:rPr>
        <w:t>1</w:t>
      </w:r>
      <w:r>
        <w:rPr>
          <w:rFonts w:hint="eastAsia" w:ascii="宋体" w:hAnsi="宋体" w:eastAsia="宋体" w:cs="宋体"/>
          <w:bCs/>
          <w:szCs w:val="21"/>
          <w:lang w:val="zh-CN"/>
        </w:rPr>
        <w:t>室</w:t>
      </w:r>
    </w:p>
    <w:p w14:paraId="14E0C3FE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联系方式：</w:t>
      </w:r>
      <w:r>
        <w:rPr>
          <w:rFonts w:hint="eastAsia" w:ascii="宋体" w:hAnsi="宋体" w:eastAsia="宋体" w:cs="宋体"/>
          <w:bCs/>
          <w:szCs w:val="21"/>
        </w:rPr>
        <w:t>古</w:t>
      </w:r>
      <w:r>
        <w:rPr>
          <w:rFonts w:hint="eastAsia" w:ascii="宋体" w:hAnsi="宋体" w:eastAsia="宋体" w:cs="宋体"/>
          <w:bCs/>
          <w:szCs w:val="21"/>
          <w:lang w:val="zh-CN"/>
        </w:rPr>
        <w:t>工 025-</w:t>
      </w:r>
      <w:r>
        <w:rPr>
          <w:rFonts w:hint="eastAsia" w:ascii="宋体" w:hAnsi="宋体" w:eastAsia="宋体" w:cs="宋体"/>
          <w:bCs/>
          <w:szCs w:val="21"/>
        </w:rPr>
        <w:t>83306855</w:t>
      </w:r>
    </w:p>
    <w:p w14:paraId="0C003393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3</w:t>
      </w:r>
      <w:r>
        <w:rPr>
          <w:rFonts w:hint="eastAsia" w:ascii="宋体" w:hAnsi="宋体" w:cs="宋体"/>
          <w:bCs/>
          <w:szCs w:val="21"/>
          <w:lang w:val="en-US" w:eastAsia="zh-CN"/>
        </w:rPr>
        <w:t>.</w:t>
      </w:r>
      <w:r>
        <w:rPr>
          <w:rFonts w:hint="eastAsia" w:ascii="宋体" w:hAnsi="宋体" w:eastAsia="宋体" w:cs="宋体"/>
          <w:bCs/>
          <w:szCs w:val="21"/>
          <w:lang w:val="zh-CN"/>
        </w:rPr>
        <w:t>项目联系方式</w:t>
      </w:r>
    </w:p>
    <w:p w14:paraId="18C7FBCA">
      <w:pPr>
        <w:spacing w:line="360" w:lineRule="auto"/>
        <w:ind w:firstLine="424" w:firstLineChars="202"/>
        <w:rPr>
          <w:rFonts w:hint="eastAsia" w:ascii="宋体" w:hAnsi="宋体" w:eastAsia="宋体" w:cs="宋体"/>
          <w:bCs/>
          <w:szCs w:val="21"/>
          <w:lang w:val="zh-CN"/>
        </w:rPr>
      </w:pPr>
      <w:r>
        <w:rPr>
          <w:rFonts w:hint="eastAsia" w:ascii="宋体" w:hAnsi="宋体" w:eastAsia="宋体" w:cs="宋体"/>
          <w:bCs/>
          <w:szCs w:val="21"/>
          <w:lang w:val="zh-CN"/>
        </w:rPr>
        <w:t>项目联系人：</w:t>
      </w:r>
      <w:r>
        <w:rPr>
          <w:rFonts w:hint="eastAsia" w:ascii="宋体" w:hAnsi="宋体" w:eastAsia="宋体" w:cs="宋体"/>
          <w:bCs/>
          <w:szCs w:val="21"/>
        </w:rPr>
        <w:t>古</w:t>
      </w:r>
      <w:r>
        <w:rPr>
          <w:rFonts w:hint="eastAsia" w:ascii="宋体" w:hAnsi="宋体" w:eastAsia="宋体" w:cs="宋体"/>
          <w:bCs/>
          <w:szCs w:val="21"/>
          <w:lang w:val="zh-CN"/>
        </w:rPr>
        <w:t>工</w:t>
      </w:r>
    </w:p>
    <w:p w14:paraId="6DF9C6AD">
      <w:pPr>
        <w:spacing w:line="360" w:lineRule="auto"/>
        <w:ind w:firstLine="424" w:firstLineChars="202"/>
      </w:pPr>
      <w:r>
        <w:rPr>
          <w:rFonts w:hint="eastAsia" w:ascii="宋体" w:hAnsi="宋体" w:eastAsia="宋体" w:cs="宋体"/>
          <w:bCs/>
          <w:szCs w:val="21"/>
          <w:lang w:val="zh-CN"/>
        </w:rPr>
        <w:t>电　话： 025-</w:t>
      </w:r>
      <w:r>
        <w:rPr>
          <w:rFonts w:hint="eastAsia" w:ascii="宋体" w:hAnsi="宋体" w:eastAsia="宋体" w:cs="宋体"/>
          <w:bCs/>
          <w:szCs w:val="21"/>
        </w:rPr>
        <w:t>83306855</w:t>
      </w:r>
      <w:bookmarkEnd w:id="1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pStyle w:val="3"/>
      <w:suff w:val="nothing"/>
      <w:lvlText w:val="第%1章"/>
      <w:lvlJc w:val="left"/>
      <w:pPr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D85162"/>
    <w:rsid w:val="0E6D1663"/>
    <w:rsid w:val="0FDC22BC"/>
    <w:rsid w:val="10D85162"/>
    <w:rsid w:val="192E17F0"/>
    <w:rsid w:val="1E5F130F"/>
    <w:rsid w:val="279111BF"/>
    <w:rsid w:val="374900A3"/>
    <w:rsid w:val="4020127A"/>
    <w:rsid w:val="44956BA9"/>
    <w:rsid w:val="45190A89"/>
    <w:rsid w:val="5702279C"/>
    <w:rsid w:val="58912FFB"/>
    <w:rsid w:val="7CE8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jc w:val="center"/>
      <w:outlineLvl w:val="0"/>
    </w:pPr>
    <w:rPr>
      <w:b/>
      <w:bCs/>
      <w:kern w:val="44"/>
      <w:sz w:val="32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表段落1"/>
    <w:basedOn w:val="1"/>
    <w:qFormat/>
    <w:uiPriority w:val="99"/>
    <w:pPr>
      <w:ind w:firstLine="420" w:firstLineChars="200"/>
    </w:pPr>
    <w:rPr>
      <w:szCs w:val="20"/>
    </w:rPr>
  </w:style>
  <w:style w:type="paragraph" w:styleId="4">
    <w:name w:val="Plain Text"/>
    <w:basedOn w:val="1"/>
    <w:qFormat/>
    <w:uiPriority w:val="0"/>
    <w:rPr>
      <w:rFonts w:ascii="Ari"/>
    </w:rPr>
  </w:style>
  <w:style w:type="paragraph" w:styleId="7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355</Words>
  <Characters>439</Characters>
  <Lines>0</Lines>
  <Paragraphs>0</Paragraphs>
  <TotalTime>0</TotalTime>
  <ScaleCrop>false</ScaleCrop>
  <LinksUpToDate>false</LinksUpToDate>
  <CharactersWithSpaces>446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2025-06-12T10:33:00Z</dcterms:created>
  <dc:creator>古南明</dc:creator>
  <cp:lastModifiedBy>古南明</cp:lastModifiedBy>
  <dcterms:modified xsi:type="dcterms:W3CDTF">2025-08-06T08:03:33Z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1964B0E8DE2047CFA8DA45666375B2B7_11</vt:lpwstr>
  </property>
  <property fmtid="{D5CDD505-2E9C-101B-9397-08002B2CF9AE}" pid="4" name="KSOTemplateDocerSaveRecord">
    <vt:lpwstr>eyJoZGlkIjoiMzI1ZTM3YmM5M2ZmZmZlMmVkMTMzNzRlMzg5OGU0YzgiLCJ1c2VySWQiOiI2MjA1NjI3NjEifQ==</vt:lpwstr>
  </property>
</Properties>
</file>