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CB7F8" w14:textId="57E5DEC7" w:rsidR="001B7C88" w:rsidRDefault="00EA67CB" w:rsidP="001B7C88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22"/>
      <w:bookmarkStart w:id="1" w:name="_Toc28359033"/>
      <w:bookmarkStart w:id="2" w:name="_Toc35393653"/>
      <w:r>
        <w:rPr>
          <w:rFonts w:ascii="华文中宋" w:eastAsia="华文中宋" w:hAnsi="华文中宋" w:hint="eastAsia"/>
        </w:rPr>
        <w:t>流标</w:t>
      </w:r>
      <w:r w:rsidR="001B7C88">
        <w:rPr>
          <w:rFonts w:ascii="华文中宋" w:eastAsia="华文中宋" w:hAnsi="华文中宋" w:hint="eastAsia"/>
        </w:rPr>
        <w:t>公告</w:t>
      </w:r>
      <w:bookmarkEnd w:id="0"/>
      <w:bookmarkEnd w:id="1"/>
      <w:bookmarkEnd w:id="2"/>
    </w:p>
    <w:p w14:paraId="518A9A81" w14:textId="77777777" w:rsidR="001B7C88" w:rsidRDefault="001B7C88" w:rsidP="001B7C8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28359111"/>
      <w:bookmarkStart w:id="4" w:name="_Toc28359034"/>
      <w:bookmarkStart w:id="5" w:name="_Toc35393654"/>
      <w:bookmarkStart w:id="6" w:name="_Toc35393823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14:paraId="4D5638FB" w14:textId="0DEBBE69" w:rsidR="001B7C88" w:rsidRDefault="001B7C88" w:rsidP="001B7C8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采购项目编号：</w:t>
      </w:r>
      <w:r w:rsidR="00EA67CB" w:rsidRPr="00EA67CB">
        <w:rPr>
          <w:rFonts w:ascii="仿宋" w:eastAsia="仿宋" w:hAnsi="仿宋" w:hint="eastAsia"/>
          <w:sz w:val="28"/>
          <w:szCs w:val="28"/>
        </w:rPr>
        <w:t>NJMUZB3012021006（JG066022131580）</w:t>
      </w:r>
    </w:p>
    <w:p w14:paraId="7FD4C128" w14:textId="6AE40CF3" w:rsidR="001B7C88" w:rsidRDefault="001B7C88" w:rsidP="001B7C8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采购项目名称：</w:t>
      </w:r>
      <w:r w:rsidRPr="00EA67CB">
        <w:rPr>
          <w:rFonts w:ascii="仿宋" w:eastAsia="仿宋" w:hAnsi="仿宋" w:hint="eastAsia"/>
          <w:sz w:val="28"/>
          <w:szCs w:val="28"/>
        </w:rPr>
        <w:t>南京医科大学五台正门东侧房屋租赁服务项目</w:t>
      </w:r>
    </w:p>
    <w:p w14:paraId="200322C7" w14:textId="77777777" w:rsidR="001B7C88" w:rsidRDefault="001B7C88" w:rsidP="001B7C8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35"/>
      <w:bookmarkStart w:id="8" w:name="_Toc28359112"/>
      <w:bookmarkStart w:id="9" w:name="_Toc35393655"/>
      <w:bookmarkStart w:id="10" w:name="_Toc35393824"/>
      <w:r>
        <w:rPr>
          <w:rFonts w:ascii="黑体" w:hAnsi="黑体" w:cs="宋体" w:hint="eastAsia"/>
          <w:b w:val="0"/>
          <w:sz w:val="28"/>
          <w:szCs w:val="28"/>
        </w:rPr>
        <w:t>二、项目终止的原因</w:t>
      </w:r>
      <w:bookmarkEnd w:id="7"/>
      <w:bookmarkEnd w:id="8"/>
      <w:bookmarkEnd w:id="9"/>
      <w:bookmarkEnd w:id="10"/>
    </w:p>
    <w:p w14:paraId="335A00E3" w14:textId="03AEBFD6" w:rsidR="001B7C88" w:rsidRPr="00EA67CB" w:rsidRDefault="0004472D" w:rsidP="001B7C88">
      <w:pPr>
        <w:rPr>
          <w:rFonts w:ascii="仿宋" w:eastAsia="仿宋" w:hAnsi="仿宋"/>
          <w:sz w:val="28"/>
          <w:szCs w:val="28"/>
        </w:rPr>
      </w:pPr>
      <w:r w:rsidRPr="00EA67CB">
        <w:rPr>
          <w:rFonts w:ascii="仿宋" w:eastAsia="仿宋" w:hAnsi="仿宋" w:hint="eastAsia"/>
          <w:sz w:val="28"/>
          <w:szCs w:val="28"/>
        </w:rPr>
        <w:t>有效</w:t>
      </w:r>
      <w:r w:rsidR="001B7C88" w:rsidRPr="00EA67CB">
        <w:rPr>
          <w:rFonts w:ascii="仿宋" w:eastAsia="仿宋" w:hAnsi="仿宋" w:hint="eastAsia"/>
          <w:sz w:val="28"/>
          <w:szCs w:val="28"/>
        </w:rPr>
        <w:t>供应商不足3家，</w:t>
      </w:r>
      <w:r w:rsidRPr="00EA67CB">
        <w:rPr>
          <w:rFonts w:ascii="仿宋" w:eastAsia="仿宋" w:hAnsi="仿宋" w:hint="eastAsia"/>
          <w:sz w:val="28"/>
          <w:szCs w:val="28"/>
        </w:rPr>
        <w:t>项目流标</w:t>
      </w:r>
      <w:r w:rsidR="001B7C88" w:rsidRPr="00EA67CB">
        <w:rPr>
          <w:rFonts w:ascii="仿宋" w:eastAsia="仿宋" w:hAnsi="仿宋" w:hint="eastAsia"/>
          <w:sz w:val="28"/>
          <w:szCs w:val="28"/>
        </w:rPr>
        <w:t>。</w:t>
      </w:r>
    </w:p>
    <w:p w14:paraId="1EE0E114" w14:textId="77777777" w:rsidR="001B7C88" w:rsidRDefault="001B7C88" w:rsidP="001B7C8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656"/>
      <w:bookmarkStart w:id="12" w:name="_Toc3539382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1"/>
      <w:bookmarkEnd w:id="12"/>
    </w:p>
    <w:p w14:paraId="34278339" w14:textId="62C053CC" w:rsidR="001B7C88" w:rsidRDefault="001A4D5D" w:rsidP="001B7C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 w14:paraId="6AE1FC11" w14:textId="77777777" w:rsidR="001B7C88" w:rsidRDefault="001B7C88" w:rsidP="001B7C8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28359036"/>
      <w:bookmarkStart w:id="14" w:name="_Toc28359113"/>
      <w:bookmarkStart w:id="15" w:name="_Toc35393657"/>
      <w:bookmarkStart w:id="16" w:name="_Toc35393826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7A901A9F" w14:textId="77777777" w:rsidR="001B7C88" w:rsidRDefault="001B7C88" w:rsidP="001B7C88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17" w:name="_Toc28359114"/>
      <w:bookmarkStart w:id="18" w:name="_Toc28359037"/>
      <w:bookmarkStart w:id="19" w:name="_Toc35393658"/>
      <w:bookmarkStart w:id="20" w:name="_Toc35393827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 w14:paraId="055A4F1C" w14:textId="2A2B6506" w:rsidR="001B7C88" w:rsidRDefault="001B7C88" w:rsidP="001B7C8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</w:t>
      </w:r>
      <w:r w:rsidRPr="00EA67CB">
        <w:rPr>
          <w:rFonts w:ascii="仿宋" w:eastAsia="仿宋" w:hAnsi="仿宋" w:hint="eastAsia"/>
          <w:sz w:val="28"/>
          <w:szCs w:val="28"/>
        </w:rPr>
        <w:t>：</w:t>
      </w:r>
      <w:r w:rsidR="00EA67CB" w:rsidRPr="00EA67CB">
        <w:rPr>
          <w:rFonts w:ascii="仿宋" w:eastAsia="仿宋" w:hAnsi="仿宋" w:hint="eastAsia"/>
          <w:sz w:val="28"/>
          <w:szCs w:val="28"/>
        </w:rPr>
        <w:t>林老师</w:t>
      </w:r>
    </w:p>
    <w:p w14:paraId="749996B2" w14:textId="2DB0EE59" w:rsidR="001B7C88" w:rsidRPr="00EA67CB" w:rsidRDefault="001B7C88" w:rsidP="001B7C8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EA67CB" w:rsidRPr="00EA67CB">
        <w:rPr>
          <w:rFonts w:ascii="仿宋" w:eastAsia="仿宋" w:hAnsi="仿宋" w:hint="eastAsia"/>
          <w:sz w:val="28"/>
          <w:szCs w:val="28"/>
        </w:rPr>
        <w:t>南京市江宁区龙眠大道101号</w:t>
      </w:r>
    </w:p>
    <w:p w14:paraId="43372D57" w14:textId="70D0E35D" w:rsidR="001B7C88" w:rsidRPr="00EA67CB" w:rsidRDefault="001B7C88" w:rsidP="001B7C8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67CB">
        <w:rPr>
          <w:rFonts w:ascii="仿宋" w:eastAsia="仿宋" w:hAnsi="仿宋" w:hint="eastAsia"/>
          <w:sz w:val="28"/>
          <w:szCs w:val="28"/>
        </w:rPr>
        <w:t>联系方式：</w:t>
      </w:r>
      <w:r w:rsidR="00EA67CB" w:rsidRPr="00EA67CB">
        <w:rPr>
          <w:rFonts w:ascii="仿宋" w:eastAsia="仿宋" w:hAnsi="仿宋"/>
          <w:sz w:val="28"/>
          <w:szCs w:val="28"/>
        </w:rPr>
        <w:t>025-86869284</w:t>
      </w:r>
    </w:p>
    <w:p w14:paraId="3C884F27" w14:textId="77777777" w:rsidR="00C07C66" w:rsidRPr="001B7C88" w:rsidRDefault="00C07C66"/>
    <w:sectPr w:rsidR="00C07C66" w:rsidRPr="001B7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144C6" w14:textId="77777777" w:rsidR="00384AA0" w:rsidRDefault="00384AA0" w:rsidP="00E45532">
      <w:r>
        <w:separator/>
      </w:r>
    </w:p>
  </w:endnote>
  <w:endnote w:type="continuationSeparator" w:id="0">
    <w:p w14:paraId="10B7F464" w14:textId="77777777" w:rsidR="00384AA0" w:rsidRDefault="00384AA0" w:rsidP="00E4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DE6FC" w14:textId="77777777" w:rsidR="00384AA0" w:rsidRDefault="00384AA0" w:rsidP="00E45532">
      <w:r>
        <w:separator/>
      </w:r>
    </w:p>
  </w:footnote>
  <w:footnote w:type="continuationSeparator" w:id="0">
    <w:p w14:paraId="19ADCA34" w14:textId="77777777" w:rsidR="00384AA0" w:rsidRDefault="00384AA0" w:rsidP="00E45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88"/>
    <w:rsid w:val="0004472D"/>
    <w:rsid w:val="001A4D5D"/>
    <w:rsid w:val="001B7C88"/>
    <w:rsid w:val="001D0EF2"/>
    <w:rsid w:val="00384AA0"/>
    <w:rsid w:val="003969CA"/>
    <w:rsid w:val="00B41FC5"/>
    <w:rsid w:val="00B53117"/>
    <w:rsid w:val="00C07C66"/>
    <w:rsid w:val="00CC0E4B"/>
    <w:rsid w:val="00E45532"/>
    <w:rsid w:val="00E9680B"/>
    <w:rsid w:val="00EA67CB"/>
    <w:rsid w:val="00F8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DD8B6"/>
  <w15:chartTrackingRefBased/>
  <w15:docId w15:val="{488DCFD1-0729-493E-BADA-44CB6CAE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C8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1B7C8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1B7C88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1B7C8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1B7C88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11"/>
    <w:qFormat/>
    <w:rsid w:val="001B7C88"/>
    <w:rPr>
      <w:rFonts w:ascii="宋体" w:eastAsiaTheme="minorEastAsia" w:hAnsi="Courier New" w:cstheme="minorBidi"/>
      <w:szCs w:val="22"/>
    </w:rPr>
  </w:style>
  <w:style w:type="character" w:customStyle="1" w:styleId="a4">
    <w:name w:val="纯文本 字符"/>
    <w:basedOn w:val="a0"/>
    <w:uiPriority w:val="99"/>
    <w:semiHidden/>
    <w:rsid w:val="001B7C88"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3"/>
    <w:qFormat/>
    <w:rsid w:val="001B7C88"/>
    <w:rPr>
      <w:rFonts w:ascii="宋体" w:hAnsi="Courier New"/>
    </w:rPr>
  </w:style>
  <w:style w:type="paragraph" w:styleId="a5">
    <w:name w:val="header"/>
    <w:basedOn w:val="a"/>
    <w:link w:val="a6"/>
    <w:uiPriority w:val="99"/>
    <w:unhideWhenUsed/>
    <w:rsid w:val="00E45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45532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455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455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 Ping</dc:creator>
  <cp:keywords/>
  <dc:description/>
  <cp:lastModifiedBy>Gu Ping</cp:lastModifiedBy>
  <cp:revision>3</cp:revision>
  <dcterms:created xsi:type="dcterms:W3CDTF">2022-06-06T06:59:00Z</dcterms:created>
  <dcterms:modified xsi:type="dcterms:W3CDTF">2022-06-06T07:24:00Z</dcterms:modified>
</cp:coreProperties>
</file>