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CB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337B9" w:rsidRPr="00D337B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同位素楼B210</w:t>
      </w:r>
      <w:r w:rsidR="00D337B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、</w:t>
      </w:r>
      <w:r w:rsidR="00D337B9" w:rsidRPr="00D337B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211实验室实验家具</w:t>
      </w:r>
    </w:p>
    <w:p w:rsidR="00785E5F" w:rsidRPr="001358CB" w:rsidRDefault="00214A7A" w:rsidP="001358C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33pt;width:412.5pt;height:.05pt;z-index:251658240" o:connectortype="straight" strokecolor="red" strokeweight="1.75pt"/>
        </w:pic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337B9" w:rsidRPr="00D337B9">
        <w:rPr>
          <w:rFonts w:asciiTheme="minorEastAsia" w:eastAsiaTheme="minorEastAsia" w:hAnsiTheme="minorEastAsia" w:hint="eastAsia"/>
          <w:sz w:val="28"/>
          <w:szCs w:val="28"/>
        </w:rPr>
        <w:t>同位素楼B210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337B9" w:rsidRPr="00D337B9">
        <w:rPr>
          <w:rFonts w:asciiTheme="minorEastAsia" w:eastAsiaTheme="minorEastAsia" w:hAnsiTheme="minorEastAsia" w:hint="eastAsia"/>
          <w:sz w:val="28"/>
          <w:szCs w:val="28"/>
        </w:rPr>
        <w:t>211实验室实验家具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337B9" w:rsidRPr="00D337B9">
        <w:rPr>
          <w:rFonts w:asciiTheme="minorEastAsia" w:eastAsiaTheme="minorEastAsia" w:hAnsiTheme="minorEastAsia" w:hint="eastAsia"/>
          <w:sz w:val="28"/>
          <w:szCs w:val="28"/>
        </w:rPr>
        <w:t>同位素楼B210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337B9" w:rsidRPr="00D337B9">
        <w:rPr>
          <w:rFonts w:asciiTheme="minorEastAsia" w:eastAsiaTheme="minorEastAsia" w:hAnsiTheme="minorEastAsia" w:hint="eastAsia"/>
          <w:sz w:val="28"/>
          <w:szCs w:val="28"/>
        </w:rPr>
        <w:t>211实验室实验家具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36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A1010">
        <w:rPr>
          <w:rFonts w:asciiTheme="minorEastAsia" w:eastAsiaTheme="minorEastAsia" w:hAnsiTheme="minorEastAsia" w:hint="eastAsia"/>
          <w:sz w:val="28"/>
          <w:szCs w:val="28"/>
        </w:rPr>
        <w:t>江苏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荣拓</w:t>
      </w:r>
      <w:r w:rsidR="00D337B9">
        <w:rPr>
          <w:rFonts w:asciiTheme="minorEastAsia" w:eastAsiaTheme="minorEastAsia" w:hAnsiTheme="minorEastAsia"/>
          <w:sz w:val="28"/>
          <w:szCs w:val="28"/>
        </w:rPr>
        <w:t>实验设备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A1010">
        <w:rPr>
          <w:rFonts w:asciiTheme="minorEastAsia" w:eastAsiaTheme="minorEastAsia" w:hAnsiTheme="minorEastAsia" w:hint="eastAsia"/>
          <w:sz w:val="28"/>
          <w:szCs w:val="28"/>
        </w:rPr>
        <w:t>壹拾万捌仟捌佰肆拾肆元整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A1010">
        <w:rPr>
          <w:rFonts w:asciiTheme="minorEastAsia" w:eastAsiaTheme="minorEastAsia" w:hAnsiTheme="minorEastAsia"/>
          <w:sz w:val="28"/>
          <w:szCs w:val="28"/>
        </w:rPr>
        <w:t>108844</w:t>
      </w:r>
      <w:bookmarkStart w:id="0" w:name="_GoBack"/>
      <w:bookmarkEnd w:id="0"/>
      <w:r w:rsidR="00D337B9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337B9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337B9">
        <w:rPr>
          <w:rFonts w:asciiTheme="minorEastAsia" w:eastAsiaTheme="minorEastAsia" w:hAnsiTheme="minor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7A" w:rsidRDefault="00214A7A" w:rsidP="00BF0F0E">
      <w:pPr>
        <w:spacing w:after="0"/>
      </w:pPr>
      <w:r>
        <w:separator/>
      </w:r>
    </w:p>
  </w:endnote>
  <w:endnote w:type="continuationSeparator" w:id="0">
    <w:p w:rsidR="00214A7A" w:rsidRDefault="00214A7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7A" w:rsidRDefault="00214A7A" w:rsidP="00BF0F0E">
      <w:pPr>
        <w:spacing w:after="0"/>
      </w:pPr>
      <w:r>
        <w:separator/>
      </w:r>
    </w:p>
  </w:footnote>
  <w:footnote w:type="continuationSeparator" w:id="0">
    <w:p w:rsidR="00214A7A" w:rsidRDefault="00214A7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3F15F7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5CC399-F934-4981-BDC0-92AD91B0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282</cp:revision>
  <dcterms:created xsi:type="dcterms:W3CDTF">2008-09-11T17:20:00Z</dcterms:created>
  <dcterms:modified xsi:type="dcterms:W3CDTF">2020-10-20T07:14:00Z</dcterms:modified>
</cp:coreProperties>
</file>